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701B95" w:rsidTr="00DF6BBA">
              <w:trPr>
                <w:trHeight w:val="345"/>
                <w:jc w:val="center"/>
              </w:trPr>
              <w:tc>
                <w:tcPr>
                  <w:tcW w:w="4533" w:type="dxa"/>
                </w:tcPr>
                <w:p w:rsidR="00582F87" w:rsidRPr="00701B95" w:rsidRDefault="00582F87" w:rsidP="00DF6BBA">
                  <w:pPr>
                    <w:jc w:val="center"/>
                    <w:rPr>
                      <w:rFonts w:cs="Arial"/>
                      <w:b/>
                      <w:sz w:val="26"/>
                    </w:rPr>
                  </w:pPr>
                  <w:r w:rsidRPr="00701B95">
                    <w:rPr>
                      <w:rFonts w:cs="Arial"/>
                      <w:sz w:val="26"/>
                    </w:rPr>
                    <w:t>UBND THÀNH PHỐ HỒ CHÍ MINH</w:t>
                  </w:r>
                </w:p>
              </w:tc>
              <w:tc>
                <w:tcPr>
                  <w:tcW w:w="0" w:type="auto"/>
                </w:tcPr>
                <w:p w:rsidR="00582F87" w:rsidRPr="00701B95" w:rsidRDefault="00582F87" w:rsidP="00DF6BBA">
                  <w:pPr>
                    <w:ind w:right="-25"/>
                    <w:jc w:val="center"/>
                    <w:rPr>
                      <w:rFonts w:cs="Arial"/>
                      <w:b/>
                      <w:sz w:val="26"/>
                      <w:szCs w:val="26"/>
                    </w:rPr>
                  </w:pPr>
                  <w:r w:rsidRPr="00701B95">
                    <w:rPr>
                      <w:rFonts w:cs="Arial"/>
                      <w:b/>
                      <w:sz w:val="26"/>
                      <w:szCs w:val="26"/>
                    </w:rPr>
                    <w:t>CỘNG HÒA XÃ HỘI  CHỦ NGHĨA VIỆT NAM</w:t>
                  </w:r>
                </w:p>
              </w:tc>
            </w:tr>
            <w:tr w:rsidR="00582F87" w:rsidRPr="00701B95" w:rsidTr="00DF6BBA">
              <w:trPr>
                <w:trHeight w:val="361"/>
                <w:jc w:val="center"/>
              </w:trPr>
              <w:tc>
                <w:tcPr>
                  <w:tcW w:w="4533" w:type="dxa"/>
                </w:tcPr>
                <w:p w:rsidR="00582F87" w:rsidRPr="00701B95" w:rsidRDefault="00582F87" w:rsidP="00DF6BBA">
                  <w:pPr>
                    <w:jc w:val="center"/>
                    <w:rPr>
                      <w:rFonts w:cs="Arial"/>
                      <w:b/>
                      <w:sz w:val="26"/>
                      <w:szCs w:val="26"/>
                    </w:rPr>
                  </w:pPr>
                  <w:r w:rsidRPr="00701B95">
                    <w:rPr>
                      <w:rFonts w:cs="Arial"/>
                      <w:b/>
                      <w:sz w:val="26"/>
                      <w:szCs w:val="26"/>
                    </w:rPr>
                    <w:t>TRƯỜNG CAO ĐẲNG KỸ THUẬT</w:t>
                  </w:r>
                </w:p>
              </w:tc>
              <w:tc>
                <w:tcPr>
                  <w:tcW w:w="0" w:type="auto"/>
                </w:tcPr>
                <w:p w:rsidR="00582F87" w:rsidRPr="00701B95" w:rsidRDefault="00FA5D97" w:rsidP="00DF6BBA">
                  <w:pPr>
                    <w:jc w:val="center"/>
                    <w:rPr>
                      <w:rFonts w:cs="Arial"/>
                      <w:b/>
                      <w:sz w:val="26"/>
                      <w:szCs w:val="26"/>
                    </w:rPr>
                  </w:pPr>
                  <w:r w:rsidRPr="00FA5D97">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proofErr w:type="spellStart"/>
                  <w:r w:rsidR="00582F87" w:rsidRPr="00701B95">
                    <w:rPr>
                      <w:rFonts w:cs="Arial"/>
                      <w:b/>
                      <w:sz w:val="28"/>
                    </w:rPr>
                    <w:t>Độc</w:t>
                  </w:r>
                  <w:proofErr w:type="spellEnd"/>
                  <w:r w:rsidR="00582F87" w:rsidRPr="00701B95">
                    <w:rPr>
                      <w:rFonts w:cs="Arial"/>
                      <w:b/>
                      <w:sz w:val="28"/>
                    </w:rPr>
                    <w:t xml:space="preserve"> </w:t>
                  </w:r>
                  <w:proofErr w:type="spellStart"/>
                  <w:r w:rsidR="00582F87" w:rsidRPr="00701B95">
                    <w:rPr>
                      <w:rFonts w:cs="Arial"/>
                      <w:b/>
                      <w:sz w:val="28"/>
                    </w:rPr>
                    <w:t>lập</w:t>
                  </w:r>
                  <w:proofErr w:type="spellEnd"/>
                  <w:r w:rsidR="00582F87" w:rsidRPr="00701B95">
                    <w:rPr>
                      <w:rFonts w:cs="Arial"/>
                      <w:b/>
                      <w:sz w:val="28"/>
                    </w:rPr>
                    <w:t xml:space="preserve"> - </w:t>
                  </w:r>
                  <w:proofErr w:type="spellStart"/>
                  <w:r w:rsidR="00582F87" w:rsidRPr="00701B95">
                    <w:rPr>
                      <w:rFonts w:cs="Arial"/>
                      <w:b/>
                      <w:sz w:val="28"/>
                    </w:rPr>
                    <w:t>Tự</w:t>
                  </w:r>
                  <w:proofErr w:type="spellEnd"/>
                  <w:r w:rsidR="00582F87" w:rsidRPr="00701B95">
                    <w:rPr>
                      <w:rFonts w:cs="Arial"/>
                      <w:b/>
                      <w:sz w:val="28"/>
                    </w:rPr>
                    <w:t xml:space="preserve"> do - </w:t>
                  </w:r>
                  <w:proofErr w:type="spellStart"/>
                  <w:r w:rsidR="00582F87" w:rsidRPr="00701B95">
                    <w:rPr>
                      <w:rFonts w:cs="Arial"/>
                      <w:b/>
                      <w:sz w:val="28"/>
                    </w:rPr>
                    <w:t>Hạnh</w:t>
                  </w:r>
                  <w:proofErr w:type="spellEnd"/>
                  <w:r w:rsidR="00582F87" w:rsidRPr="00701B95">
                    <w:rPr>
                      <w:rFonts w:cs="Arial"/>
                      <w:b/>
                      <w:sz w:val="28"/>
                    </w:rPr>
                    <w:t xml:space="preserve"> </w:t>
                  </w:r>
                  <w:proofErr w:type="spellStart"/>
                  <w:r w:rsidR="00582F87" w:rsidRPr="00701B95">
                    <w:rPr>
                      <w:rFonts w:cs="Arial"/>
                      <w:b/>
                      <w:sz w:val="28"/>
                    </w:rPr>
                    <w:t>phúc</w:t>
                  </w:r>
                  <w:proofErr w:type="spellEnd"/>
                </w:p>
              </w:tc>
            </w:tr>
            <w:tr w:rsidR="00582F87" w:rsidRPr="00701B95" w:rsidTr="00DF6BBA">
              <w:trPr>
                <w:trHeight w:val="345"/>
                <w:jc w:val="center"/>
              </w:trPr>
              <w:tc>
                <w:tcPr>
                  <w:tcW w:w="4533" w:type="dxa"/>
                </w:tcPr>
                <w:p w:rsidR="00582F87" w:rsidRPr="00701B95" w:rsidRDefault="00582F87" w:rsidP="00DF6BBA">
                  <w:pPr>
                    <w:jc w:val="center"/>
                    <w:rPr>
                      <w:rFonts w:cs="Arial"/>
                      <w:b/>
                      <w:sz w:val="26"/>
                      <w:szCs w:val="26"/>
                    </w:rPr>
                  </w:pPr>
                  <w:r w:rsidRPr="00701B95">
                    <w:rPr>
                      <w:rFonts w:cs="Arial"/>
                      <w:b/>
                      <w:spacing w:val="-6"/>
                      <w:sz w:val="26"/>
                      <w:szCs w:val="26"/>
                    </w:rPr>
                    <w:t>LÝ TỰ TRỌNG TP. HỒ CHÍ MINH</w:t>
                  </w:r>
                </w:p>
              </w:tc>
              <w:tc>
                <w:tcPr>
                  <w:tcW w:w="0" w:type="auto"/>
                </w:tcPr>
                <w:p w:rsidR="00582F87" w:rsidRPr="00701B95" w:rsidRDefault="00582F87" w:rsidP="00DF6BBA">
                  <w:pPr>
                    <w:jc w:val="center"/>
                    <w:rPr>
                      <w:rFonts w:cs="Arial"/>
                      <w:b/>
                      <w:sz w:val="26"/>
                      <w:szCs w:val="26"/>
                    </w:rPr>
                  </w:pPr>
                </w:p>
              </w:tc>
            </w:tr>
            <w:tr w:rsidR="00582F87" w:rsidRPr="00701B95" w:rsidTr="00DF6BBA">
              <w:trPr>
                <w:trHeight w:val="345"/>
                <w:jc w:val="center"/>
              </w:trPr>
              <w:tc>
                <w:tcPr>
                  <w:tcW w:w="4533" w:type="dxa"/>
                </w:tcPr>
                <w:p w:rsidR="00582F87" w:rsidRPr="00701B95" w:rsidRDefault="00FA5D97" w:rsidP="00DF6BBA">
                  <w:pPr>
                    <w:jc w:val="center"/>
                    <w:rPr>
                      <w:rFonts w:cs="Arial"/>
                      <w:b/>
                      <w:sz w:val="26"/>
                      <w:szCs w:val="26"/>
                    </w:rPr>
                  </w:pPr>
                  <w:r w:rsidRPr="00FA5D97">
                    <w:rPr>
                      <w:noProof/>
                      <w:sz w:val="24"/>
                      <w:szCs w:val="24"/>
                    </w:rPr>
                    <w:pict>
                      <v:shape id="Straight Arrow Connector 1" o:spid="_x0000_s1037"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701B95" w:rsidRDefault="00582F87" w:rsidP="00DF6BBA">
                  <w:pPr>
                    <w:jc w:val="center"/>
                    <w:rPr>
                      <w:rFonts w:cs="Arial"/>
                      <w:b/>
                      <w:sz w:val="26"/>
                      <w:szCs w:val="26"/>
                    </w:rPr>
                  </w:pPr>
                </w:p>
              </w:tc>
            </w:tr>
          </w:tbl>
          <w:p w:rsidR="00582F87" w:rsidRPr="00701B95" w:rsidRDefault="00582F87" w:rsidP="00DF6BBA">
            <w:pPr>
              <w:spacing w:before="120"/>
              <w:jc w:val="center"/>
            </w:pPr>
          </w:p>
        </w:tc>
        <w:tc>
          <w:tcPr>
            <w:tcW w:w="5292" w:type="dxa"/>
          </w:tcPr>
          <w:p w:rsidR="00582F87" w:rsidRPr="00701B95" w:rsidRDefault="00582F87" w:rsidP="00DF6BBA">
            <w:pPr>
              <w:spacing w:before="120"/>
              <w:jc w:val="center"/>
            </w:pPr>
          </w:p>
        </w:tc>
      </w:tr>
    </w:tbl>
    <w:p w:rsidR="00582F87" w:rsidRPr="00701B95" w:rsidRDefault="00582F87" w:rsidP="00582F87"/>
    <w:p w:rsidR="00FA5483" w:rsidRPr="00701B95" w:rsidRDefault="00FA5483" w:rsidP="00FA5483">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FA5483" w:rsidRPr="00701B95" w:rsidRDefault="00FA5483" w:rsidP="00D14179">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14179" w:rsidRPr="00701B95" w:rsidRDefault="00FA5483" w:rsidP="00D14179">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00D14179" w:rsidRPr="00701B95">
        <w:rPr>
          <w:b/>
          <w:sz w:val="28"/>
          <w:szCs w:val="28"/>
        </w:rPr>
        <w:t>CAO ĐẲNG KỸ THUẬT</w:t>
      </w:r>
    </w:p>
    <w:p w:rsidR="00D14179" w:rsidRPr="00701B95" w:rsidRDefault="00FA5483" w:rsidP="00D14179">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00D14179" w:rsidRPr="00701B95">
        <w:rPr>
          <w:b/>
          <w:sz w:val="28"/>
          <w:szCs w:val="28"/>
        </w:rPr>
        <w:t>NHỮNG NGUYÊN LÝ CƠ BẢN CỦA</w:t>
      </w:r>
    </w:p>
    <w:p w:rsidR="00D14179" w:rsidRPr="00701B95" w:rsidRDefault="00767759" w:rsidP="00D14179">
      <w:pPr>
        <w:ind w:left="-142"/>
        <w:jc w:val="center"/>
        <w:rPr>
          <w:b/>
          <w:sz w:val="28"/>
          <w:szCs w:val="28"/>
        </w:rPr>
      </w:pPr>
      <w:r w:rsidRPr="00701B95">
        <w:rPr>
          <w:b/>
          <w:sz w:val="28"/>
          <w:szCs w:val="28"/>
        </w:rPr>
        <w:t xml:space="preserve">          CHỦ NGHĨA MÁC LÊ NIN 1</w:t>
      </w:r>
    </w:p>
    <w:p w:rsidR="00FA5483" w:rsidRPr="00701B95" w:rsidRDefault="00FA5483" w:rsidP="00FA5483">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767759" w:rsidRPr="00701B95">
        <w:rPr>
          <w:b/>
          <w:color w:val="000000" w:themeColor="text1"/>
          <w:sz w:val="26"/>
          <w:szCs w:val="26"/>
        </w:rPr>
        <w:t>15</w:t>
      </w:r>
      <w:r w:rsidR="00D14179" w:rsidRPr="00701B95">
        <w:rPr>
          <w:b/>
          <w:color w:val="000000" w:themeColor="text1"/>
          <w:sz w:val="26"/>
          <w:szCs w:val="26"/>
        </w:rPr>
        <w:t xml:space="preserve">CĐ   </w:t>
      </w:r>
      <w:proofErr w:type="spellStart"/>
      <w:r w:rsidR="00D14179" w:rsidRPr="00701B95">
        <w:rPr>
          <w:b/>
          <w:color w:val="000000" w:themeColor="text1"/>
          <w:sz w:val="26"/>
          <w:szCs w:val="26"/>
        </w:rPr>
        <w:t>Ngày</w:t>
      </w:r>
      <w:proofErr w:type="spellEnd"/>
      <w:r w:rsidR="00D14179" w:rsidRPr="00701B95">
        <w:rPr>
          <w:b/>
          <w:color w:val="000000" w:themeColor="text1"/>
          <w:sz w:val="26"/>
          <w:szCs w:val="26"/>
        </w:rPr>
        <w:t xml:space="preserve"> </w:t>
      </w:r>
      <w:proofErr w:type="spellStart"/>
      <w:r w:rsidR="00D14179" w:rsidRPr="00701B95">
        <w:rPr>
          <w:b/>
          <w:color w:val="000000" w:themeColor="text1"/>
          <w:sz w:val="26"/>
          <w:szCs w:val="26"/>
        </w:rPr>
        <w:t>thi</w:t>
      </w:r>
      <w:proofErr w:type="spellEnd"/>
      <w:r w:rsidR="00D14179" w:rsidRPr="00701B95">
        <w:rPr>
          <w:b/>
          <w:color w:val="000000" w:themeColor="text1"/>
          <w:sz w:val="26"/>
          <w:szCs w:val="26"/>
        </w:rPr>
        <w:t>:  ____ / ____ / 2015</w:t>
      </w:r>
      <w:r w:rsidRPr="00701B95">
        <w:rPr>
          <w:b/>
          <w:color w:val="000000" w:themeColor="text1"/>
          <w:sz w:val="26"/>
          <w:szCs w:val="26"/>
        </w:rPr>
        <w:tab/>
      </w:r>
    </w:p>
    <w:p w:rsidR="00FA5483" w:rsidRPr="00701B95" w:rsidRDefault="00FA5483" w:rsidP="00FA5483">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w:t>
      </w:r>
      <w:r w:rsidR="00D14179" w:rsidRPr="00701B95">
        <w:rPr>
          <w:b/>
          <w:color w:val="000000" w:themeColor="text1"/>
          <w:sz w:val="26"/>
          <w:szCs w:val="26"/>
        </w:rPr>
        <w:t xml:space="preserve">90 </w:t>
      </w:r>
      <w:proofErr w:type="spellStart"/>
      <w:r w:rsidR="00D14179" w:rsidRPr="00701B95">
        <w:rPr>
          <w:b/>
          <w:color w:val="000000" w:themeColor="text1"/>
          <w:sz w:val="26"/>
          <w:szCs w:val="26"/>
        </w:rPr>
        <w:t>phút</w:t>
      </w:r>
      <w:proofErr w:type="spellEnd"/>
      <w:r w:rsidR="00FB3B8E">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582F87" w:rsidRPr="00701B95" w:rsidRDefault="00582F87" w:rsidP="00582F87">
      <w:pPr>
        <w:spacing w:line="276" w:lineRule="auto"/>
        <w:ind w:left="1440" w:firstLine="720"/>
        <w:rPr>
          <w:b/>
          <w:lang w:val="vi-VN"/>
        </w:rPr>
      </w:pPr>
    </w:p>
    <w:p w:rsidR="00582F87" w:rsidRPr="00701B95" w:rsidRDefault="00FA5D97" w:rsidP="00FA5483">
      <w:pPr>
        <w:spacing w:line="276" w:lineRule="auto"/>
        <w:ind w:left="1440" w:firstLine="720"/>
        <w:rPr>
          <w:sz w:val="26"/>
          <w:szCs w:val="26"/>
          <w:lang w:val="vi-VN"/>
        </w:rPr>
      </w:pPr>
      <w:r w:rsidRPr="00FA5D97">
        <w:rPr>
          <w:b/>
          <w:noProof/>
        </w:rPr>
        <w:pict>
          <v:roundrect id="Rounded Rectangle 5" o:spid="_x0000_s1036"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D14179">
                    <w:rPr>
                      <w:b/>
                      <w:sz w:val="28"/>
                    </w:rPr>
                    <w:t>1</w:t>
                  </w:r>
                </w:p>
              </w:txbxContent>
            </v:textbox>
          </v:roundrect>
        </w:pict>
      </w:r>
      <w:r w:rsidR="00582F87" w:rsidRPr="00701B95">
        <w:rPr>
          <w:sz w:val="26"/>
          <w:szCs w:val="26"/>
          <w:lang w:val="vi-VN"/>
        </w:rPr>
        <w:t>(</w:t>
      </w:r>
      <w:proofErr w:type="spellStart"/>
      <w:r w:rsidR="00FA5483" w:rsidRPr="00701B95">
        <w:rPr>
          <w:sz w:val="26"/>
          <w:szCs w:val="26"/>
        </w:rPr>
        <w:t>Thí</w:t>
      </w:r>
      <w:proofErr w:type="spellEnd"/>
      <w:r w:rsidR="00FA5483" w:rsidRPr="00701B95">
        <w:rPr>
          <w:sz w:val="26"/>
          <w:szCs w:val="26"/>
        </w:rPr>
        <w:t xml:space="preserve"> </w:t>
      </w:r>
      <w:proofErr w:type="spellStart"/>
      <w:r w:rsidR="00FA5483" w:rsidRPr="00701B95">
        <w:rPr>
          <w:sz w:val="26"/>
          <w:szCs w:val="26"/>
        </w:rPr>
        <w:t>sinh</w:t>
      </w:r>
      <w:proofErr w:type="spellEnd"/>
      <w:r w:rsidR="00FA5483" w:rsidRPr="00701B95">
        <w:rPr>
          <w:sz w:val="26"/>
          <w:szCs w:val="26"/>
        </w:rPr>
        <w:t xml:space="preserve"> </w:t>
      </w:r>
      <w:proofErr w:type="spellStart"/>
      <w:r w:rsidR="00582F87" w:rsidRPr="00701B95">
        <w:rPr>
          <w:sz w:val="26"/>
          <w:szCs w:val="26"/>
        </w:rPr>
        <w:t>được</w:t>
      </w:r>
      <w:proofErr w:type="spellEnd"/>
      <w:r w:rsidR="00582F87" w:rsidRPr="00701B95">
        <w:rPr>
          <w:sz w:val="26"/>
          <w:szCs w:val="26"/>
        </w:rPr>
        <w:t xml:space="preserve"> </w:t>
      </w:r>
      <w:r w:rsidR="00582F87" w:rsidRPr="00701B95">
        <w:rPr>
          <w:sz w:val="26"/>
          <w:szCs w:val="26"/>
          <w:lang w:val="vi-VN"/>
        </w:rPr>
        <w:t>sử dụng tài liệu)</w:t>
      </w:r>
    </w:p>
    <w:p w:rsidR="00582F87" w:rsidRPr="00701B95" w:rsidRDefault="00582F87" w:rsidP="00582F87">
      <w:pPr>
        <w:spacing w:line="276" w:lineRule="auto"/>
        <w:ind w:firstLine="720"/>
        <w:jc w:val="center"/>
        <w:rPr>
          <w:b/>
          <w:sz w:val="26"/>
          <w:szCs w:val="26"/>
        </w:rPr>
      </w:pPr>
    </w:p>
    <w:p w:rsidR="00FA0A5E" w:rsidRPr="00701B95" w:rsidRDefault="00184042" w:rsidP="00134BCB">
      <w:pPr>
        <w:tabs>
          <w:tab w:val="left" w:pos="630"/>
        </w:tabs>
        <w:spacing w:before="120" w:line="276" w:lineRule="auto"/>
        <w:ind w:right="454"/>
        <w:jc w:val="both"/>
        <w:rPr>
          <w:b/>
          <w:sz w:val="26"/>
          <w:szCs w:val="26"/>
        </w:rPr>
      </w:pPr>
      <w:r>
        <w:rPr>
          <w:b/>
          <w:sz w:val="26"/>
          <w:szCs w:val="26"/>
        </w:rPr>
        <w:tab/>
      </w:r>
      <w:proofErr w:type="spellStart"/>
      <w:r w:rsidR="00FA0A5E" w:rsidRPr="00701B95">
        <w:rPr>
          <w:b/>
          <w:sz w:val="26"/>
          <w:szCs w:val="26"/>
        </w:rPr>
        <w:t>Câu</w:t>
      </w:r>
      <w:proofErr w:type="spellEnd"/>
      <w:r w:rsidR="00FA0A5E" w:rsidRPr="00701B95">
        <w:rPr>
          <w:b/>
          <w:sz w:val="26"/>
          <w:szCs w:val="26"/>
        </w:rPr>
        <w:t xml:space="preserve"> 1: (</w:t>
      </w:r>
      <w:r w:rsidR="00D14179" w:rsidRPr="00701B95">
        <w:rPr>
          <w:b/>
          <w:sz w:val="26"/>
          <w:szCs w:val="26"/>
        </w:rPr>
        <w:t>3</w:t>
      </w:r>
      <w:r w:rsidR="00FA0A5E" w:rsidRPr="00701B95">
        <w:rPr>
          <w:b/>
          <w:sz w:val="26"/>
          <w:szCs w:val="26"/>
        </w:rPr>
        <w:t xml:space="preserve"> </w:t>
      </w:r>
      <w:proofErr w:type="spellStart"/>
      <w:r w:rsidR="00FA0A5E" w:rsidRPr="00701B95">
        <w:rPr>
          <w:b/>
          <w:sz w:val="26"/>
          <w:szCs w:val="26"/>
        </w:rPr>
        <w:t>điểm</w:t>
      </w:r>
      <w:proofErr w:type="spellEnd"/>
      <w:r w:rsidR="00FA0A5E" w:rsidRPr="00701B95">
        <w:rPr>
          <w:b/>
          <w:sz w:val="26"/>
          <w:szCs w:val="26"/>
        </w:rPr>
        <w:t>)</w:t>
      </w:r>
    </w:p>
    <w:p w:rsidR="00184042" w:rsidRPr="00FB3B8E" w:rsidRDefault="00184042" w:rsidP="00FB3B8E">
      <w:pPr>
        <w:spacing w:line="360" w:lineRule="auto"/>
        <w:ind w:left="630" w:firstLine="720"/>
        <w:jc w:val="both"/>
        <w:rPr>
          <w:sz w:val="26"/>
          <w:szCs w:val="26"/>
          <w:lang w:val="it-IT"/>
        </w:rPr>
      </w:pPr>
      <w:r w:rsidRPr="00FB3B8E">
        <w:rPr>
          <w:sz w:val="26"/>
          <w:szCs w:val="26"/>
          <w:lang w:val="it-IT"/>
        </w:rPr>
        <w:t xml:space="preserve">Phân tích quan điểm của chủ nghĩa duy vật biện chứng về nguồn gốc ra đời của ý thức. Phân biệt hoạt động có ý thức của con người và hoạt động bản năng của con vật? </w:t>
      </w:r>
    </w:p>
    <w:p w:rsidR="00FA0A5E" w:rsidRPr="00701B95" w:rsidRDefault="00FA0A5E" w:rsidP="00D14179">
      <w:pPr>
        <w:spacing w:before="120" w:line="360" w:lineRule="auto"/>
        <w:ind w:right="454" w:firstLine="630"/>
        <w:jc w:val="both"/>
        <w:rPr>
          <w:b/>
          <w:sz w:val="26"/>
          <w:szCs w:val="26"/>
        </w:rPr>
      </w:pPr>
      <w:proofErr w:type="spellStart"/>
      <w:r w:rsidRPr="00701B95">
        <w:rPr>
          <w:b/>
          <w:sz w:val="26"/>
          <w:szCs w:val="26"/>
        </w:rPr>
        <w:t>Câu</w:t>
      </w:r>
      <w:proofErr w:type="spellEnd"/>
      <w:r w:rsidRPr="00701B95">
        <w:rPr>
          <w:b/>
          <w:sz w:val="26"/>
          <w:szCs w:val="26"/>
        </w:rPr>
        <w:t xml:space="preserve"> 2: (</w:t>
      </w:r>
      <w:r w:rsidR="00D14179" w:rsidRPr="00701B95">
        <w:rPr>
          <w:b/>
          <w:sz w:val="26"/>
          <w:szCs w:val="26"/>
        </w:rPr>
        <w:t>3</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184042" w:rsidRPr="00FB3B8E" w:rsidRDefault="00184042" w:rsidP="00FB3B8E">
      <w:pPr>
        <w:spacing w:line="360" w:lineRule="auto"/>
        <w:ind w:left="630" w:firstLine="810"/>
        <w:jc w:val="both"/>
        <w:rPr>
          <w:sz w:val="26"/>
          <w:szCs w:val="26"/>
          <w:lang w:val="it-IT"/>
        </w:rPr>
      </w:pPr>
      <w:r w:rsidRPr="00FB3B8E">
        <w:rPr>
          <w:sz w:val="26"/>
          <w:szCs w:val="26"/>
          <w:lang w:val="it-IT"/>
        </w:rPr>
        <w:t xml:space="preserve">Anh (Chị) hãy phân tích ý nghĩa phương pháp luận của quy luật chuyển hóa từ những sự thay đổi về lượng dẫn đến sự thay đổi về chất và ngược lại. </w:t>
      </w:r>
      <w:r w:rsidR="005D0540">
        <w:rPr>
          <w:sz w:val="26"/>
          <w:szCs w:val="26"/>
          <w:lang w:val="it-IT"/>
        </w:rPr>
        <w:t>Liên hệ quy luật này trong hoạt động nhận thực và thực tiễn của bản thân</w:t>
      </w:r>
    </w:p>
    <w:p w:rsidR="00FA0A5E" w:rsidRPr="00701B95" w:rsidRDefault="00FA0A5E" w:rsidP="00184042">
      <w:pPr>
        <w:tabs>
          <w:tab w:val="left" w:pos="1080"/>
        </w:tabs>
        <w:spacing w:line="276" w:lineRule="auto"/>
        <w:ind w:left="720"/>
        <w:jc w:val="both"/>
        <w:rPr>
          <w:b/>
          <w:sz w:val="26"/>
          <w:szCs w:val="26"/>
        </w:rPr>
      </w:pPr>
      <w:proofErr w:type="spellStart"/>
      <w:r w:rsidRPr="00701B95">
        <w:rPr>
          <w:b/>
          <w:sz w:val="26"/>
          <w:szCs w:val="26"/>
        </w:rPr>
        <w:t>Câu</w:t>
      </w:r>
      <w:proofErr w:type="spellEnd"/>
      <w:r w:rsidRPr="00701B95">
        <w:rPr>
          <w:b/>
          <w:sz w:val="26"/>
          <w:szCs w:val="26"/>
        </w:rPr>
        <w:t xml:space="preserve"> 3: (</w:t>
      </w:r>
      <w:r w:rsidR="00D14179" w:rsidRPr="00701B95">
        <w:rPr>
          <w:b/>
          <w:sz w:val="26"/>
          <w:szCs w:val="26"/>
        </w:rPr>
        <w:t>4</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184042" w:rsidRPr="00FB3B8E" w:rsidRDefault="00D55B2D" w:rsidP="00FB3B8E">
      <w:pPr>
        <w:spacing w:line="360" w:lineRule="auto"/>
        <w:ind w:left="720" w:firstLine="720"/>
        <w:jc w:val="both"/>
        <w:rPr>
          <w:sz w:val="26"/>
          <w:szCs w:val="26"/>
          <w:lang w:val="pt-BR"/>
        </w:rPr>
      </w:pPr>
      <w:r w:rsidRPr="00FB3B8E">
        <w:rPr>
          <w:sz w:val="26"/>
          <w:szCs w:val="26"/>
          <w:lang w:val="pt-BR"/>
        </w:rPr>
        <w:t xml:space="preserve">Hãy  </w:t>
      </w:r>
      <w:r w:rsidR="00184042" w:rsidRPr="00FB3B8E">
        <w:rPr>
          <w:sz w:val="26"/>
          <w:szCs w:val="26"/>
          <w:lang w:val="pt-BR"/>
        </w:rPr>
        <w:t>phân tích vai trò của cách mạng xã hội đối với sự phát triển của xã hội có đối kháng giai cấp. Tại sao nói chính quyền nhà nước là vấn đề cơ bản của mọi cuộc cách mạng?</w:t>
      </w:r>
    </w:p>
    <w:p w:rsidR="00826464" w:rsidRPr="00701B95" w:rsidRDefault="00826464" w:rsidP="00D14179">
      <w:pPr>
        <w:ind w:left="630" w:firstLine="540"/>
      </w:pPr>
    </w:p>
    <w:p w:rsidR="00D14179" w:rsidRPr="00701B95" w:rsidRDefault="00D14179" w:rsidP="00D14179">
      <w:pPr>
        <w:ind w:left="630" w:firstLine="540"/>
      </w:pPr>
    </w:p>
    <w:p w:rsidR="00D14179" w:rsidRPr="00701B95" w:rsidRDefault="00D14179" w:rsidP="00D14179">
      <w:pPr>
        <w:ind w:left="630" w:firstLine="540"/>
      </w:pPr>
    </w:p>
    <w:p w:rsidR="00826464" w:rsidRPr="00701B95" w:rsidRDefault="00462998" w:rsidP="00462998">
      <w:pPr>
        <w:jc w:val="center"/>
      </w:pPr>
      <w:r w:rsidRPr="00701B95">
        <w:t>_______</w:t>
      </w:r>
      <w:proofErr w:type="spellStart"/>
      <w:r w:rsidRPr="00701B95">
        <w:t>Hết</w:t>
      </w:r>
      <w:proofErr w:type="spellEnd"/>
      <w:r w:rsidRPr="00701B95">
        <w:t>_______</w:t>
      </w:r>
    </w:p>
    <w:p w:rsidR="00FA5483" w:rsidRPr="00701B95" w:rsidRDefault="00FA5483" w:rsidP="00462998">
      <w:pPr>
        <w:jc w:val="center"/>
      </w:pPr>
    </w:p>
    <w:p w:rsidR="00FA5483" w:rsidRPr="00701B95" w:rsidRDefault="00FA5483" w:rsidP="00462998">
      <w:pPr>
        <w:jc w:val="center"/>
      </w:pPr>
      <w:r w:rsidRPr="00701B95">
        <w:t>GHI CHÚ: CÁN BỘ COI THI KHÔNG ĐƯỢC GIẢI THÍCH GÌ THÊM.</w:t>
      </w:r>
    </w:p>
    <w:p w:rsidR="00FA5483" w:rsidRPr="00701B95" w:rsidRDefault="00FA5483" w:rsidP="00462998">
      <w:pPr>
        <w:jc w:val="center"/>
      </w:pPr>
    </w:p>
    <w:p w:rsidR="00826464" w:rsidRPr="00701B95" w:rsidRDefault="00826464"/>
    <w:p w:rsidR="00826464" w:rsidRPr="00701B95" w:rsidRDefault="00826464" w:rsidP="00826464">
      <w:pPr>
        <w:rPr>
          <w:b/>
          <w:sz w:val="22"/>
          <w:szCs w:val="22"/>
          <w:lang w:val="vi-VN"/>
        </w:rPr>
      </w:pPr>
      <w:r w:rsidRPr="00701B95">
        <w:rPr>
          <w:b/>
          <w:sz w:val="22"/>
          <w:szCs w:val="22"/>
          <w:lang w:val="vi-VN"/>
        </w:rPr>
        <w:t xml:space="preserve">            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00BB540F">
        <w:rPr>
          <w:b/>
          <w:sz w:val="22"/>
          <w:szCs w:val="22"/>
        </w:rPr>
        <w:t xml:space="preserve">        </w:t>
      </w:r>
      <w:r w:rsidR="00FA5483" w:rsidRPr="00701B95">
        <w:rPr>
          <w:b/>
          <w:sz w:val="22"/>
          <w:szCs w:val="22"/>
        </w:rPr>
        <w:t>GIẢNG VIÊN</w:t>
      </w:r>
      <w:r w:rsidRPr="00701B95">
        <w:rPr>
          <w:b/>
          <w:sz w:val="22"/>
          <w:szCs w:val="22"/>
          <w:lang w:val="vi-VN"/>
        </w:rPr>
        <w:t xml:space="preserve"> RA ĐỀ</w:t>
      </w: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DC7A4F" w:rsidRDefault="00246613" w:rsidP="00246613">
      <w:pPr>
        <w:ind w:firstLine="720"/>
        <w:rPr>
          <w:b/>
          <w:sz w:val="26"/>
          <w:szCs w:val="26"/>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D07595" w:rsidRPr="00701B95" w:rsidRDefault="00DC7A4F">
      <w:pPr>
        <w:spacing w:line="360" w:lineRule="auto"/>
        <w:ind w:firstLine="360"/>
        <w:jc w:val="both"/>
        <w:rPr>
          <w:b/>
        </w:rPr>
      </w:pPr>
      <w:r w:rsidRPr="00701B95">
        <w:tab/>
      </w:r>
      <w:proofErr w:type="spellStart"/>
      <w:r w:rsidR="00911E9E" w:rsidRPr="00701B95">
        <w:rPr>
          <w:b/>
        </w:rPr>
        <w:t>Lê</w:t>
      </w:r>
      <w:proofErr w:type="spellEnd"/>
      <w:r w:rsidR="00911E9E" w:rsidRPr="00701B95">
        <w:rPr>
          <w:b/>
        </w:rPr>
        <w:t xml:space="preserve"> </w:t>
      </w:r>
      <w:proofErr w:type="spellStart"/>
      <w:r w:rsidR="00911E9E" w:rsidRPr="00701B95">
        <w:rPr>
          <w:b/>
        </w:rPr>
        <w:t>Thị</w:t>
      </w:r>
      <w:proofErr w:type="spellEnd"/>
      <w:r w:rsidR="00911E9E" w:rsidRPr="00701B95">
        <w:rPr>
          <w:b/>
        </w:rPr>
        <w:t xml:space="preserve"> </w:t>
      </w:r>
      <w:proofErr w:type="spellStart"/>
      <w:r w:rsidR="00911E9E" w:rsidRPr="00701B95">
        <w:rPr>
          <w:b/>
        </w:rPr>
        <w:t>Hồng</w:t>
      </w:r>
      <w:proofErr w:type="spellEnd"/>
      <w:r w:rsidR="00911E9E" w:rsidRPr="00701B95">
        <w:rPr>
          <w:b/>
        </w:rPr>
        <w:t xml:space="preserve"> </w:t>
      </w:r>
      <w:proofErr w:type="spellStart"/>
      <w:r w:rsidR="00911E9E" w:rsidRPr="00701B95">
        <w:rPr>
          <w:b/>
        </w:rPr>
        <w:t>Vân</w:t>
      </w:r>
      <w:proofErr w:type="spellEnd"/>
      <w:r w:rsidR="00911E9E" w:rsidRPr="00701B95">
        <w:tab/>
      </w:r>
      <w:r w:rsidR="00911E9E" w:rsidRPr="00701B95">
        <w:tab/>
      </w:r>
      <w:proofErr w:type="spellStart"/>
      <w:r w:rsidR="00911E9E" w:rsidRPr="00701B95">
        <w:rPr>
          <w:b/>
        </w:rPr>
        <w:t>Phan</w:t>
      </w:r>
      <w:proofErr w:type="spellEnd"/>
      <w:r w:rsidR="00911E9E" w:rsidRPr="00701B95">
        <w:rPr>
          <w:b/>
        </w:rPr>
        <w:t xml:space="preserve"> </w:t>
      </w:r>
      <w:proofErr w:type="spellStart"/>
      <w:r w:rsidR="00911E9E" w:rsidRPr="00701B95">
        <w:rPr>
          <w:b/>
        </w:rPr>
        <w:t>Thị</w:t>
      </w:r>
      <w:proofErr w:type="spellEnd"/>
      <w:r w:rsidR="00911E9E" w:rsidRPr="00701B95">
        <w:rPr>
          <w:b/>
        </w:rPr>
        <w:t xml:space="preserve"> </w:t>
      </w:r>
      <w:proofErr w:type="spellStart"/>
      <w:r w:rsidR="00911E9E" w:rsidRPr="00701B95">
        <w:rPr>
          <w:b/>
        </w:rPr>
        <w:t>Thùy</w:t>
      </w:r>
      <w:proofErr w:type="spellEnd"/>
      <w:r w:rsidR="00911E9E" w:rsidRPr="00701B95">
        <w:rPr>
          <w:b/>
        </w:rPr>
        <w:t xml:space="preserve"> </w:t>
      </w:r>
      <w:proofErr w:type="spellStart"/>
      <w:r w:rsidR="00911E9E" w:rsidRPr="00701B95">
        <w:rPr>
          <w:b/>
        </w:rPr>
        <w:t>Trang</w:t>
      </w:r>
      <w:proofErr w:type="spellEnd"/>
      <w:r w:rsidR="00911E9E" w:rsidRPr="00701B95">
        <w:rPr>
          <w:b/>
        </w:rPr>
        <w:t xml:space="preserve">                </w:t>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sidR="00D07595" w:rsidRPr="00701B95">
        <w:rPr>
          <w:b/>
        </w:rPr>
        <w:br w:type="page"/>
      </w:r>
    </w:p>
    <w:tbl>
      <w:tblPr>
        <w:tblW w:w="10431" w:type="dxa"/>
        <w:jc w:val="center"/>
        <w:tblInd w:w="-612" w:type="dxa"/>
        <w:tblLook w:val="01E0"/>
      </w:tblPr>
      <w:tblGrid>
        <w:gridCol w:w="10631"/>
        <w:gridCol w:w="222"/>
      </w:tblGrid>
      <w:tr w:rsidR="00D07595"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701B95" w:rsidTr="00DF6BBA">
              <w:trPr>
                <w:trHeight w:val="345"/>
                <w:jc w:val="center"/>
              </w:trPr>
              <w:tc>
                <w:tcPr>
                  <w:tcW w:w="4533" w:type="dxa"/>
                </w:tcPr>
                <w:p w:rsidR="00D07595" w:rsidRPr="00701B95" w:rsidRDefault="00D07595" w:rsidP="00DF6BBA">
                  <w:pPr>
                    <w:jc w:val="center"/>
                    <w:rPr>
                      <w:rFonts w:cs="Arial"/>
                      <w:b/>
                      <w:sz w:val="26"/>
                    </w:rPr>
                  </w:pPr>
                  <w:r w:rsidRPr="00701B95">
                    <w:rPr>
                      <w:rFonts w:cs="Arial"/>
                      <w:sz w:val="26"/>
                    </w:rPr>
                    <w:lastRenderedPageBreak/>
                    <w:t>UBND THÀNH PHỐ HỒ CHÍ MINH</w:t>
                  </w:r>
                </w:p>
              </w:tc>
              <w:tc>
                <w:tcPr>
                  <w:tcW w:w="0" w:type="auto"/>
                </w:tcPr>
                <w:p w:rsidR="00D07595" w:rsidRPr="00701B95" w:rsidRDefault="00D07595" w:rsidP="00DF6BBA">
                  <w:pPr>
                    <w:ind w:right="-25"/>
                    <w:jc w:val="center"/>
                    <w:rPr>
                      <w:rFonts w:cs="Arial"/>
                      <w:b/>
                      <w:sz w:val="26"/>
                      <w:szCs w:val="26"/>
                    </w:rPr>
                  </w:pPr>
                  <w:r w:rsidRPr="00701B95">
                    <w:rPr>
                      <w:rFonts w:cs="Arial"/>
                      <w:b/>
                      <w:sz w:val="26"/>
                      <w:szCs w:val="26"/>
                    </w:rPr>
                    <w:t>CỘNG HÒA XÃ HỘI  CHỦ NGHĨA VIỆT NAM</w:t>
                  </w:r>
                </w:p>
              </w:tc>
            </w:tr>
            <w:tr w:rsidR="00D07595" w:rsidRPr="00701B95" w:rsidTr="00DF6BBA">
              <w:trPr>
                <w:trHeight w:val="361"/>
                <w:jc w:val="center"/>
              </w:trPr>
              <w:tc>
                <w:tcPr>
                  <w:tcW w:w="4533" w:type="dxa"/>
                </w:tcPr>
                <w:p w:rsidR="00D07595" w:rsidRPr="00701B95" w:rsidRDefault="00D07595" w:rsidP="00DF6BBA">
                  <w:pPr>
                    <w:jc w:val="center"/>
                    <w:rPr>
                      <w:rFonts w:cs="Arial"/>
                      <w:b/>
                      <w:sz w:val="26"/>
                      <w:szCs w:val="26"/>
                    </w:rPr>
                  </w:pPr>
                  <w:r w:rsidRPr="00701B95">
                    <w:rPr>
                      <w:rFonts w:cs="Arial"/>
                      <w:b/>
                      <w:sz w:val="26"/>
                      <w:szCs w:val="26"/>
                    </w:rPr>
                    <w:t>TRƯỜNG CAO ĐẲNG KỸ THUẬT</w:t>
                  </w:r>
                </w:p>
              </w:tc>
              <w:tc>
                <w:tcPr>
                  <w:tcW w:w="0" w:type="auto"/>
                </w:tcPr>
                <w:p w:rsidR="00D07595" w:rsidRPr="00701B95" w:rsidRDefault="00FA5D97" w:rsidP="00DF6BBA">
                  <w:pPr>
                    <w:jc w:val="center"/>
                    <w:rPr>
                      <w:rFonts w:cs="Arial"/>
                      <w:b/>
                      <w:sz w:val="26"/>
                      <w:szCs w:val="26"/>
                    </w:rPr>
                  </w:pPr>
                  <w:r w:rsidRPr="00FA5D97">
                    <w:rPr>
                      <w:noProof/>
                      <w:sz w:val="28"/>
                      <w:szCs w:val="24"/>
                    </w:rPr>
                    <w:pict>
                      <v:shape id="Straight Arrow Connector 3" o:spid="_x0000_s1035"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proofErr w:type="spellStart"/>
                  <w:r w:rsidR="00D07595" w:rsidRPr="00701B95">
                    <w:rPr>
                      <w:rFonts w:cs="Arial"/>
                      <w:b/>
                      <w:sz w:val="28"/>
                    </w:rPr>
                    <w:t>Độc</w:t>
                  </w:r>
                  <w:proofErr w:type="spellEnd"/>
                  <w:r w:rsidR="00D07595" w:rsidRPr="00701B95">
                    <w:rPr>
                      <w:rFonts w:cs="Arial"/>
                      <w:b/>
                      <w:sz w:val="28"/>
                    </w:rPr>
                    <w:t xml:space="preserve"> </w:t>
                  </w:r>
                  <w:proofErr w:type="spellStart"/>
                  <w:r w:rsidR="00D07595" w:rsidRPr="00701B95">
                    <w:rPr>
                      <w:rFonts w:cs="Arial"/>
                      <w:b/>
                      <w:sz w:val="28"/>
                    </w:rPr>
                    <w:t>lập</w:t>
                  </w:r>
                  <w:proofErr w:type="spellEnd"/>
                  <w:r w:rsidR="00D07595" w:rsidRPr="00701B95">
                    <w:rPr>
                      <w:rFonts w:cs="Arial"/>
                      <w:b/>
                      <w:sz w:val="28"/>
                    </w:rPr>
                    <w:t xml:space="preserve"> - </w:t>
                  </w:r>
                  <w:proofErr w:type="spellStart"/>
                  <w:r w:rsidR="00D07595" w:rsidRPr="00701B95">
                    <w:rPr>
                      <w:rFonts w:cs="Arial"/>
                      <w:b/>
                      <w:sz w:val="28"/>
                    </w:rPr>
                    <w:t>Tự</w:t>
                  </w:r>
                  <w:proofErr w:type="spellEnd"/>
                  <w:r w:rsidR="00D07595" w:rsidRPr="00701B95">
                    <w:rPr>
                      <w:rFonts w:cs="Arial"/>
                      <w:b/>
                      <w:sz w:val="28"/>
                    </w:rPr>
                    <w:t xml:space="preserve"> do - </w:t>
                  </w:r>
                  <w:proofErr w:type="spellStart"/>
                  <w:r w:rsidR="00D07595" w:rsidRPr="00701B95">
                    <w:rPr>
                      <w:rFonts w:cs="Arial"/>
                      <w:b/>
                      <w:sz w:val="28"/>
                    </w:rPr>
                    <w:t>Hạnh</w:t>
                  </w:r>
                  <w:proofErr w:type="spellEnd"/>
                  <w:r w:rsidR="00D07595" w:rsidRPr="00701B95">
                    <w:rPr>
                      <w:rFonts w:cs="Arial"/>
                      <w:b/>
                      <w:sz w:val="28"/>
                    </w:rPr>
                    <w:t xml:space="preserve"> </w:t>
                  </w:r>
                  <w:proofErr w:type="spellStart"/>
                  <w:r w:rsidR="00D07595" w:rsidRPr="00701B95">
                    <w:rPr>
                      <w:rFonts w:cs="Arial"/>
                      <w:b/>
                      <w:sz w:val="28"/>
                    </w:rPr>
                    <w:t>phúc</w:t>
                  </w:r>
                  <w:proofErr w:type="spellEnd"/>
                </w:p>
              </w:tc>
            </w:tr>
            <w:tr w:rsidR="00D07595" w:rsidRPr="00701B95" w:rsidTr="00DF6BBA">
              <w:trPr>
                <w:trHeight w:val="345"/>
                <w:jc w:val="center"/>
              </w:trPr>
              <w:tc>
                <w:tcPr>
                  <w:tcW w:w="4533" w:type="dxa"/>
                </w:tcPr>
                <w:p w:rsidR="00D07595" w:rsidRPr="00701B95" w:rsidRDefault="00D07595"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07595" w:rsidRPr="00701B95" w:rsidRDefault="00D07595" w:rsidP="00DF6BBA">
                  <w:pPr>
                    <w:jc w:val="center"/>
                    <w:rPr>
                      <w:rFonts w:cs="Arial"/>
                      <w:b/>
                      <w:sz w:val="26"/>
                      <w:szCs w:val="26"/>
                    </w:rPr>
                  </w:pPr>
                </w:p>
              </w:tc>
            </w:tr>
            <w:tr w:rsidR="00D07595" w:rsidRPr="00701B95" w:rsidTr="00DF6BBA">
              <w:trPr>
                <w:trHeight w:val="345"/>
                <w:jc w:val="center"/>
              </w:trPr>
              <w:tc>
                <w:tcPr>
                  <w:tcW w:w="4533" w:type="dxa"/>
                </w:tcPr>
                <w:p w:rsidR="00D07595" w:rsidRPr="00701B95" w:rsidRDefault="00FA5D97" w:rsidP="00DF6BBA">
                  <w:pPr>
                    <w:jc w:val="center"/>
                    <w:rPr>
                      <w:rFonts w:cs="Arial"/>
                      <w:b/>
                      <w:sz w:val="26"/>
                      <w:szCs w:val="26"/>
                    </w:rPr>
                  </w:pPr>
                  <w:r w:rsidRPr="00FA5D97">
                    <w:rPr>
                      <w:noProof/>
                      <w:sz w:val="24"/>
                      <w:szCs w:val="24"/>
                    </w:rPr>
                    <w:pict>
                      <v:shape id="Straight Arrow Connector 4" o:spid="_x0000_s1034"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701B95" w:rsidRDefault="00D07595" w:rsidP="00DF6BBA">
                  <w:pPr>
                    <w:jc w:val="center"/>
                    <w:rPr>
                      <w:rFonts w:cs="Arial"/>
                      <w:b/>
                      <w:sz w:val="26"/>
                      <w:szCs w:val="26"/>
                    </w:rPr>
                  </w:pPr>
                </w:p>
              </w:tc>
            </w:tr>
          </w:tbl>
          <w:p w:rsidR="00D07595" w:rsidRPr="00701B95" w:rsidRDefault="00D07595" w:rsidP="00DF6BBA">
            <w:pPr>
              <w:spacing w:before="120"/>
              <w:jc w:val="center"/>
            </w:pPr>
          </w:p>
        </w:tc>
        <w:tc>
          <w:tcPr>
            <w:tcW w:w="5292" w:type="dxa"/>
          </w:tcPr>
          <w:p w:rsidR="00D07595" w:rsidRPr="00701B95" w:rsidRDefault="00D07595" w:rsidP="00DF6BBA">
            <w:pPr>
              <w:spacing w:before="120"/>
              <w:jc w:val="center"/>
            </w:pPr>
          </w:p>
        </w:tc>
      </w:tr>
    </w:tbl>
    <w:p w:rsidR="00D07595" w:rsidRPr="00701B95" w:rsidRDefault="00D07595" w:rsidP="00D07595"/>
    <w:p w:rsidR="009537BE" w:rsidRPr="00701B95" w:rsidRDefault="009537BE" w:rsidP="009537BE">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D14179" w:rsidRPr="00701B95" w:rsidRDefault="00D14179" w:rsidP="00D14179">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14179" w:rsidRPr="00701B95" w:rsidRDefault="00D14179" w:rsidP="00D14179">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D14179" w:rsidRPr="00701B95" w:rsidRDefault="00D14179" w:rsidP="00D14179">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D14179" w:rsidRPr="00701B95" w:rsidRDefault="00EA6455" w:rsidP="00D14179">
      <w:pPr>
        <w:ind w:left="-142"/>
        <w:jc w:val="center"/>
        <w:rPr>
          <w:b/>
          <w:sz w:val="28"/>
          <w:szCs w:val="28"/>
        </w:rPr>
      </w:pPr>
      <w:r w:rsidRPr="00701B95">
        <w:rPr>
          <w:b/>
          <w:sz w:val="28"/>
          <w:szCs w:val="28"/>
        </w:rPr>
        <w:t xml:space="preserve">          CHỦ NGHĨA MÁC LÊ NIN 1</w:t>
      </w:r>
    </w:p>
    <w:p w:rsidR="009537BE" w:rsidRPr="00701B95" w:rsidRDefault="009537BE" w:rsidP="009537BE">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D14179" w:rsidRPr="00701B95">
        <w:rPr>
          <w:b/>
          <w:color w:val="000000" w:themeColor="text1"/>
          <w:sz w:val="26"/>
          <w:szCs w:val="26"/>
        </w:rPr>
        <w:t>1</w:t>
      </w:r>
      <w:r w:rsidR="00EA6455" w:rsidRPr="00701B95">
        <w:rPr>
          <w:b/>
          <w:color w:val="000000" w:themeColor="text1"/>
          <w:sz w:val="26"/>
          <w:szCs w:val="26"/>
        </w:rPr>
        <w:t>5</w:t>
      </w:r>
      <w:r w:rsidR="00D14179" w:rsidRPr="00701B95">
        <w:rPr>
          <w:b/>
          <w:color w:val="000000" w:themeColor="text1"/>
          <w:sz w:val="26"/>
          <w:szCs w:val="26"/>
        </w:rPr>
        <w:t xml:space="preserve">CĐ </w:t>
      </w:r>
      <w:r w:rsidR="00D14179" w:rsidRPr="00701B95">
        <w:rPr>
          <w:b/>
          <w:color w:val="000000" w:themeColor="text1"/>
          <w:sz w:val="26"/>
          <w:szCs w:val="26"/>
        </w:rPr>
        <w:tab/>
      </w:r>
      <w:r w:rsidRPr="00701B95">
        <w:rPr>
          <w:b/>
          <w:color w:val="000000" w:themeColor="text1"/>
          <w:sz w:val="26"/>
          <w:szCs w:val="26"/>
        </w:rPr>
        <w:t xml:space="preserve">   </w:t>
      </w:r>
      <w:proofErr w:type="spellStart"/>
      <w:r w:rsidRPr="00701B95">
        <w:rPr>
          <w:b/>
          <w:color w:val="000000" w:themeColor="text1"/>
          <w:sz w:val="26"/>
          <w:szCs w:val="26"/>
        </w:rPr>
        <w:t>Ngày</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____ / ____ / 201</w:t>
      </w:r>
      <w:r w:rsidR="00D14179" w:rsidRPr="00701B95">
        <w:rPr>
          <w:b/>
          <w:color w:val="000000" w:themeColor="text1"/>
          <w:sz w:val="26"/>
          <w:szCs w:val="26"/>
        </w:rPr>
        <w:t>5</w:t>
      </w:r>
      <w:r w:rsidRPr="00701B95">
        <w:rPr>
          <w:b/>
          <w:color w:val="000000" w:themeColor="text1"/>
          <w:sz w:val="26"/>
          <w:szCs w:val="26"/>
        </w:rPr>
        <w:tab/>
      </w:r>
    </w:p>
    <w:p w:rsidR="009537BE" w:rsidRPr="00701B95" w:rsidRDefault="009537BE" w:rsidP="009537BE">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w:t>
      </w:r>
      <w:r w:rsidR="00D14179" w:rsidRPr="00701B95">
        <w:rPr>
          <w:b/>
          <w:color w:val="000000" w:themeColor="text1"/>
          <w:sz w:val="26"/>
          <w:szCs w:val="26"/>
        </w:rPr>
        <w:t xml:space="preserve">90 </w:t>
      </w:r>
      <w:proofErr w:type="spellStart"/>
      <w:proofErr w:type="gramStart"/>
      <w:r w:rsidR="00D14179" w:rsidRPr="00701B95">
        <w:rPr>
          <w:b/>
          <w:color w:val="000000" w:themeColor="text1"/>
          <w:sz w:val="26"/>
          <w:szCs w:val="26"/>
        </w:rPr>
        <w:t>phút</w:t>
      </w:r>
      <w:proofErr w:type="spellEnd"/>
      <w:r w:rsidRPr="00701B95">
        <w:rPr>
          <w:color w:val="000000" w:themeColor="text1"/>
          <w:sz w:val="26"/>
          <w:szCs w:val="26"/>
        </w:rPr>
        <w:t>(</w:t>
      </w:r>
      <w:proofErr w:type="spellStart"/>
      <w:proofErr w:type="gramEnd"/>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9537BE" w:rsidRPr="00701B95" w:rsidRDefault="009537BE" w:rsidP="009537BE">
      <w:pPr>
        <w:spacing w:line="276" w:lineRule="auto"/>
        <w:ind w:left="1440" w:firstLine="720"/>
        <w:rPr>
          <w:b/>
          <w:lang w:val="vi-VN"/>
        </w:rPr>
      </w:pPr>
    </w:p>
    <w:p w:rsidR="009537BE" w:rsidRPr="00701B95" w:rsidRDefault="00FA5D97" w:rsidP="009537BE">
      <w:pPr>
        <w:spacing w:line="276" w:lineRule="auto"/>
        <w:ind w:left="1440" w:firstLine="720"/>
        <w:rPr>
          <w:sz w:val="26"/>
          <w:szCs w:val="26"/>
          <w:lang w:val="vi-VN"/>
        </w:rPr>
      </w:pPr>
      <w:r w:rsidRPr="00FA5D97">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D14179">
                    <w:rPr>
                      <w:b/>
                      <w:sz w:val="28"/>
                    </w:rPr>
                    <w:t>1</w:t>
                  </w:r>
                </w:p>
              </w:txbxContent>
            </v:textbox>
          </v:roundrect>
        </w:pict>
      </w:r>
      <w:r w:rsidR="009537BE" w:rsidRPr="00701B95">
        <w:rPr>
          <w:sz w:val="26"/>
          <w:szCs w:val="26"/>
          <w:lang w:val="vi-VN"/>
        </w:rPr>
        <w:t>(</w:t>
      </w:r>
      <w:proofErr w:type="spellStart"/>
      <w:r w:rsidR="00911E9E" w:rsidRPr="00701B95">
        <w:rPr>
          <w:sz w:val="26"/>
          <w:szCs w:val="26"/>
        </w:rPr>
        <w:t>Thí</w:t>
      </w:r>
      <w:proofErr w:type="spellEnd"/>
      <w:r w:rsidR="00911E9E" w:rsidRPr="00701B95">
        <w:rPr>
          <w:sz w:val="26"/>
          <w:szCs w:val="26"/>
        </w:rPr>
        <w:t xml:space="preserve"> </w:t>
      </w:r>
      <w:proofErr w:type="spellStart"/>
      <w:r w:rsidR="00911E9E" w:rsidRPr="00701B95">
        <w:rPr>
          <w:sz w:val="26"/>
          <w:szCs w:val="26"/>
        </w:rPr>
        <w:t>sinh</w:t>
      </w:r>
      <w:r w:rsidR="009537BE" w:rsidRPr="00701B95">
        <w:rPr>
          <w:sz w:val="26"/>
          <w:szCs w:val="26"/>
        </w:rPr>
        <w:t>được</w:t>
      </w:r>
      <w:proofErr w:type="spellEnd"/>
      <w:r w:rsidR="009537BE" w:rsidRPr="00701B95">
        <w:rPr>
          <w:sz w:val="26"/>
          <w:szCs w:val="26"/>
        </w:rPr>
        <w:t xml:space="preserve"> </w:t>
      </w:r>
      <w:r w:rsidR="009537BE" w:rsidRPr="00701B95">
        <w:rPr>
          <w:sz w:val="26"/>
          <w:szCs w:val="26"/>
          <w:lang w:val="vi-VN"/>
        </w:rPr>
        <w:t>sử dụng tài liệu)</w:t>
      </w:r>
    </w:p>
    <w:p w:rsidR="00D07595" w:rsidRPr="00701B95" w:rsidRDefault="00D07595" w:rsidP="00D07595">
      <w:pPr>
        <w:spacing w:line="276" w:lineRule="auto"/>
        <w:ind w:firstLine="720"/>
        <w:jc w:val="center"/>
        <w:rPr>
          <w:b/>
          <w:sz w:val="26"/>
          <w:szCs w:val="26"/>
        </w:rPr>
      </w:pPr>
    </w:p>
    <w:tbl>
      <w:tblPr>
        <w:tblpPr w:leftFromText="180" w:rightFromText="180" w:vertAnchor="text" w:horzAnchor="margin" w:tblpY="334"/>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7"/>
        <w:gridCol w:w="517"/>
        <w:gridCol w:w="7029"/>
        <w:gridCol w:w="1170"/>
      </w:tblGrid>
      <w:tr w:rsidR="00D07595" w:rsidRPr="00701B95" w:rsidTr="001265A0">
        <w:trPr>
          <w:trHeight w:val="338"/>
        </w:trPr>
        <w:tc>
          <w:tcPr>
            <w:tcW w:w="927" w:type="dxa"/>
            <w:vAlign w:val="center"/>
          </w:tcPr>
          <w:p w:rsidR="00D07595" w:rsidRPr="00701B95" w:rsidRDefault="00D07595" w:rsidP="001265A0">
            <w:pPr>
              <w:widowControl w:val="0"/>
              <w:spacing w:line="312" w:lineRule="auto"/>
              <w:jc w:val="center"/>
              <w:rPr>
                <w:b/>
              </w:rPr>
            </w:pPr>
            <w:proofErr w:type="spellStart"/>
            <w:r w:rsidRPr="00701B95">
              <w:rPr>
                <w:b/>
              </w:rPr>
              <w:t>Câu</w:t>
            </w:r>
            <w:proofErr w:type="spellEnd"/>
          </w:p>
        </w:tc>
        <w:tc>
          <w:tcPr>
            <w:tcW w:w="517" w:type="dxa"/>
            <w:vAlign w:val="center"/>
          </w:tcPr>
          <w:p w:rsidR="00D07595" w:rsidRPr="00701B95" w:rsidRDefault="00D07595" w:rsidP="001265A0">
            <w:pPr>
              <w:widowControl w:val="0"/>
              <w:spacing w:line="312" w:lineRule="auto"/>
              <w:jc w:val="center"/>
              <w:rPr>
                <w:b/>
              </w:rPr>
            </w:pPr>
            <w:r w:rsidRPr="00701B95">
              <w:rPr>
                <w:b/>
              </w:rPr>
              <w:t>Ý</w:t>
            </w:r>
          </w:p>
        </w:tc>
        <w:tc>
          <w:tcPr>
            <w:tcW w:w="7029" w:type="dxa"/>
            <w:vAlign w:val="center"/>
          </w:tcPr>
          <w:p w:rsidR="00D07595" w:rsidRPr="00701B95" w:rsidRDefault="00D07595" w:rsidP="001265A0">
            <w:pPr>
              <w:widowControl w:val="0"/>
              <w:spacing w:line="312" w:lineRule="auto"/>
              <w:jc w:val="center"/>
              <w:rPr>
                <w:b/>
              </w:rPr>
            </w:pPr>
            <w:proofErr w:type="spellStart"/>
            <w:r w:rsidRPr="00701B95">
              <w:rPr>
                <w:b/>
              </w:rPr>
              <w:t>Đáp</w:t>
            </w:r>
            <w:proofErr w:type="spellEnd"/>
            <w:r w:rsidRPr="00701B95">
              <w:rPr>
                <w:b/>
              </w:rPr>
              <w:t xml:space="preserve"> </w:t>
            </w:r>
            <w:proofErr w:type="spellStart"/>
            <w:r w:rsidRPr="00701B95">
              <w:rPr>
                <w:b/>
              </w:rPr>
              <w:t>án</w:t>
            </w:r>
            <w:proofErr w:type="spellEnd"/>
          </w:p>
        </w:tc>
        <w:tc>
          <w:tcPr>
            <w:tcW w:w="1170" w:type="dxa"/>
            <w:vAlign w:val="center"/>
          </w:tcPr>
          <w:p w:rsidR="00D07595" w:rsidRPr="00701B95" w:rsidRDefault="00D07595" w:rsidP="001265A0">
            <w:pPr>
              <w:widowControl w:val="0"/>
              <w:spacing w:line="312" w:lineRule="auto"/>
              <w:jc w:val="center"/>
              <w:rPr>
                <w:b/>
              </w:rPr>
            </w:pPr>
            <w:proofErr w:type="spellStart"/>
            <w:r w:rsidRPr="00701B95">
              <w:rPr>
                <w:b/>
              </w:rPr>
              <w:t>Điểm</w:t>
            </w:r>
            <w:proofErr w:type="spellEnd"/>
          </w:p>
        </w:tc>
      </w:tr>
      <w:tr w:rsidR="00D07595" w:rsidRPr="00701B95" w:rsidTr="005A6562">
        <w:trPr>
          <w:trHeight w:val="443"/>
        </w:trPr>
        <w:tc>
          <w:tcPr>
            <w:tcW w:w="927" w:type="dxa"/>
          </w:tcPr>
          <w:p w:rsidR="00D07595" w:rsidRPr="00701B95" w:rsidRDefault="00623170" w:rsidP="001265A0">
            <w:pPr>
              <w:widowControl w:val="0"/>
              <w:spacing w:before="360" w:line="480" w:lineRule="auto"/>
              <w:jc w:val="center"/>
              <w:rPr>
                <w:b/>
              </w:rPr>
            </w:pPr>
            <w:r w:rsidRPr="00701B95">
              <w:rPr>
                <w:b/>
              </w:rPr>
              <w:t>1</w:t>
            </w:r>
          </w:p>
        </w:tc>
        <w:tc>
          <w:tcPr>
            <w:tcW w:w="517" w:type="dxa"/>
          </w:tcPr>
          <w:p w:rsidR="00D07595" w:rsidRPr="00701B95" w:rsidRDefault="00D07595" w:rsidP="001265A0">
            <w:pPr>
              <w:widowControl w:val="0"/>
              <w:spacing w:before="360" w:line="480" w:lineRule="auto"/>
            </w:pPr>
          </w:p>
        </w:tc>
        <w:tc>
          <w:tcPr>
            <w:tcW w:w="7029" w:type="dxa"/>
          </w:tcPr>
          <w:p w:rsidR="00D07595" w:rsidRPr="00701B95" w:rsidRDefault="00D07595" w:rsidP="001265A0">
            <w:pPr>
              <w:widowControl w:val="0"/>
              <w:spacing w:before="360" w:line="480" w:lineRule="auto"/>
            </w:pPr>
          </w:p>
        </w:tc>
        <w:tc>
          <w:tcPr>
            <w:tcW w:w="1170" w:type="dxa"/>
          </w:tcPr>
          <w:p w:rsidR="00D07595" w:rsidRPr="00701B95" w:rsidRDefault="00F13E8A" w:rsidP="001265A0">
            <w:pPr>
              <w:widowControl w:val="0"/>
              <w:spacing w:before="360" w:line="480" w:lineRule="auto"/>
              <w:rPr>
                <w:b/>
              </w:rPr>
            </w:pPr>
            <w:r w:rsidRPr="00701B95">
              <w:rPr>
                <w:b/>
              </w:rPr>
              <w:t>3,0</w:t>
            </w:r>
          </w:p>
        </w:tc>
      </w:tr>
      <w:tr w:rsidR="00BB540F" w:rsidRPr="00701B95" w:rsidTr="005A6562">
        <w:trPr>
          <w:trHeight w:val="6350"/>
        </w:trPr>
        <w:tc>
          <w:tcPr>
            <w:tcW w:w="927" w:type="dxa"/>
            <w:vMerge w:val="restart"/>
          </w:tcPr>
          <w:p w:rsidR="00BB540F" w:rsidRPr="00701B95" w:rsidRDefault="00BB540F" w:rsidP="001265A0">
            <w:pPr>
              <w:widowControl w:val="0"/>
              <w:spacing w:before="360" w:line="480" w:lineRule="auto"/>
            </w:pPr>
          </w:p>
        </w:tc>
        <w:tc>
          <w:tcPr>
            <w:tcW w:w="517" w:type="dxa"/>
          </w:tcPr>
          <w:p w:rsidR="00BB540F" w:rsidRPr="00701B95" w:rsidRDefault="00BB540F" w:rsidP="001265A0">
            <w:pPr>
              <w:widowControl w:val="0"/>
              <w:spacing w:line="480" w:lineRule="auto"/>
            </w:pPr>
            <w:r w:rsidRPr="00701B95">
              <w:rPr>
                <w:sz w:val="26"/>
              </w:rPr>
              <w:t>a</w:t>
            </w:r>
          </w:p>
        </w:tc>
        <w:tc>
          <w:tcPr>
            <w:tcW w:w="7029" w:type="dxa"/>
          </w:tcPr>
          <w:p w:rsidR="00BB540F" w:rsidRPr="00C81518" w:rsidRDefault="00BB540F" w:rsidP="001265A0">
            <w:pPr>
              <w:spacing w:line="360" w:lineRule="auto"/>
              <w:jc w:val="both"/>
              <w:rPr>
                <w:sz w:val="26"/>
                <w:szCs w:val="26"/>
                <w:lang w:val="it-IT"/>
              </w:rPr>
            </w:pPr>
            <w:r w:rsidRPr="00C81518">
              <w:rPr>
                <w:b/>
                <w:sz w:val="26"/>
                <w:szCs w:val="26"/>
                <w:lang w:val="it-IT"/>
              </w:rPr>
              <w:t>-  Nguồn gốc tự nhiên</w:t>
            </w:r>
          </w:p>
          <w:p w:rsidR="00BB540F" w:rsidRPr="00C81518" w:rsidRDefault="00BB540F" w:rsidP="001265A0">
            <w:pPr>
              <w:spacing w:line="360" w:lineRule="auto"/>
              <w:jc w:val="both"/>
              <w:rPr>
                <w:sz w:val="26"/>
                <w:szCs w:val="26"/>
                <w:lang w:val="it-IT"/>
              </w:rPr>
            </w:pPr>
            <w:r>
              <w:rPr>
                <w:sz w:val="26"/>
                <w:szCs w:val="26"/>
                <w:lang w:val="it-IT"/>
              </w:rPr>
              <w:t xml:space="preserve">       + </w:t>
            </w:r>
            <w:r w:rsidRPr="00C81518">
              <w:rPr>
                <w:sz w:val="26"/>
                <w:szCs w:val="26"/>
                <w:lang w:val="it-IT"/>
              </w:rPr>
              <w:t>Bộ não người: ý thức là thuộc tính của một dạng vật chất có tổ chức cao là bộ óc người, là chức năng của bộ óc, là kết quả hoạt động sin</w:t>
            </w:r>
            <w:r>
              <w:rPr>
                <w:sz w:val="26"/>
                <w:szCs w:val="26"/>
                <w:lang w:val="it-IT"/>
              </w:rPr>
              <w:t>h lý thần kinh của bộ não</w:t>
            </w:r>
          </w:p>
          <w:p w:rsidR="00BB540F" w:rsidRPr="00C81518" w:rsidRDefault="00BB540F" w:rsidP="001265A0">
            <w:pPr>
              <w:spacing w:line="360" w:lineRule="auto"/>
              <w:ind w:firstLine="426"/>
              <w:jc w:val="both"/>
              <w:rPr>
                <w:sz w:val="26"/>
                <w:szCs w:val="26"/>
                <w:lang w:val="it-IT"/>
              </w:rPr>
            </w:pPr>
            <w:r w:rsidRPr="00C81518">
              <w:rPr>
                <w:sz w:val="26"/>
                <w:szCs w:val="26"/>
                <w:lang w:val="it-IT"/>
              </w:rPr>
              <w:t xml:space="preserve">+ </w:t>
            </w:r>
            <w:r>
              <w:rPr>
                <w:sz w:val="26"/>
                <w:szCs w:val="26"/>
                <w:lang w:val="it-IT"/>
              </w:rPr>
              <w:t xml:space="preserve">Thế giới khách quan: </w:t>
            </w:r>
            <w:r w:rsidRPr="00C81518">
              <w:rPr>
                <w:sz w:val="26"/>
                <w:szCs w:val="26"/>
                <w:lang w:val="it-IT"/>
              </w:rPr>
              <w:t>Mối quan hệ giữa con người với thế giới khách quan tạo nên hiện tượng phản</w:t>
            </w:r>
            <w:r>
              <w:rPr>
                <w:sz w:val="26"/>
                <w:szCs w:val="26"/>
                <w:lang w:val="it-IT"/>
              </w:rPr>
              <w:t xml:space="preserve"> ánh năng động, sáng tạo</w:t>
            </w:r>
          </w:p>
          <w:p w:rsidR="00BB540F" w:rsidRDefault="00BB540F" w:rsidP="001265A0">
            <w:pPr>
              <w:tabs>
                <w:tab w:val="left" w:pos="1080"/>
              </w:tabs>
              <w:spacing w:line="360" w:lineRule="auto"/>
              <w:jc w:val="both"/>
              <w:rPr>
                <w:sz w:val="26"/>
                <w:szCs w:val="26"/>
                <w:lang w:val="it-IT"/>
              </w:rPr>
            </w:pPr>
            <w:r>
              <w:rPr>
                <w:sz w:val="26"/>
                <w:szCs w:val="26"/>
                <w:lang w:val="it-IT"/>
              </w:rPr>
              <w:tab/>
              <w:t xml:space="preserve">* </w:t>
            </w:r>
            <w:r w:rsidRPr="00C81518">
              <w:rPr>
                <w:sz w:val="26"/>
                <w:szCs w:val="26"/>
                <w:lang w:val="it-IT"/>
              </w:rPr>
              <w:t>Phản ánh là sự tái tạo những đặc điểm của dạng vật chất này ở dạng vật chất khác trong quá trình tác động qua</w:t>
            </w:r>
            <w:r>
              <w:rPr>
                <w:sz w:val="26"/>
                <w:szCs w:val="26"/>
                <w:lang w:val="it-IT"/>
              </w:rPr>
              <w:t xml:space="preserve"> lại lẫn nhau giữa chúng </w:t>
            </w:r>
          </w:p>
          <w:p w:rsidR="005A6562" w:rsidRPr="00701B95" w:rsidRDefault="00BB540F" w:rsidP="001265A0">
            <w:pPr>
              <w:tabs>
                <w:tab w:val="left" w:pos="1080"/>
              </w:tabs>
              <w:spacing w:line="360" w:lineRule="auto"/>
              <w:jc w:val="both"/>
              <w:rPr>
                <w:sz w:val="26"/>
                <w:szCs w:val="26"/>
                <w:lang w:val="it-IT"/>
              </w:rPr>
            </w:pPr>
            <w:r>
              <w:rPr>
                <w:sz w:val="26"/>
                <w:szCs w:val="26"/>
                <w:lang w:val="it-IT"/>
              </w:rPr>
              <w:tab/>
              <w:t xml:space="preserve">* </w:t>
            </w:r>
            <w:r w:rsidRPr="00C81518">
              <w:rPr>
                <w:sz w:val="26"/>
                <w:szCs w:val="26"/>
                <w:lang w:val="it-IT"/>
              </w:rPr>
              <w:t>Phản ánh là thuộc tính chung của mọi dạng vật chất,  song phản ánh được</w:t>
            </w:r>
            <w:r>
              <w:rPr>
                <w:sz w:val="26"/>
                <w:szCs w:val="26"/>
                <w:lang w:val="it-IT"/>
              </w:rPr>
              <w:t xml:space="preserve"> thể hiện dưới nhiều hình thức, </w:t>
            </w:r>
            <w:r w:rsidRPr="00C81518">
              <w:rPr>
                <w:sz w:val="26"/>
                <w:szCs w:val="26"/>
                <w:lang w:val="it-IT"/>
              </w:rPr>
              <w:t>trình độ: phản ánh vật lý, hóa học; phản ánh sinh học; phản ánh tâm lý và ph</w:t>
            </w:r>
            <w:r>
              <w:rPr>
                <w:sz w:val="26"/>
                <w:szCs w:val="26"/>
                <w:lang w:val="it-IT"/>
              </w:rPr>
              <w:t>ản ánh năng động sáng tạo</w:t>
            </w:r>
          </w:p>
        </w:tc>
        <w:tc>
          <w:tcPr>
            <w:tcW w:w="1170" w:type="dxa"/>
          </w:tcPr>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0.25</w:t>
            </w:r>
          </w:p>
        </w:tc>
      </w:tr>
      <w:tr w:rsidR="00BB540F" w:rsidRPr="00701B95" w:rsidTr="001265A0">
        <w:trPr>
          <w:trHeight w:val="8865"/>
        </w:trPr>
        <w:tc>
          <w:tcPr>
            <w:tcW w:w="927" w:type="dxa"/>
            <w:vMerge/>
          </w:tcPr>
          <w:p w:rsidR="00BB540F" w:rsidRPr="00701B95" w:rsidRDefault="00BB540F" w:rsidP="001265A0">
            <w:pPr>
              <w:widowControl w:val="0"/>
              <w:spacing w:before="360" w:line="480" w:lineRule="auto"/>
            </w:pPr>
          </w:p>
        </w:tc>
        <w:tc>
          <w:tcPr>
            <w:tcW w:w="517" w:type="dxa"/>
          </w:tcPr>
          <w:p w:rsidR="00BB540F" w:rsidRPr="005A6562" w:rsidRDefault="005A6562" w:rsidP="001265A0">
            <w:pPr>
              <w:widowControl w:val="0"/>
              <w:spacing w:before="360" w:line="480" w:lineRule="auto"/>
              <w:rPr>
                <w:b/>
              </w:rPr>
            </w:pPr>
            <w:r w:rsidRPr="005A6562">
              <w:rPr>
                <w:b/>
              </w:rPr>
              <w:t>b</w:t>
            </w:r>
          </w:p>
        </w:tc>
        <w:tc>
          <w:tcPr>
            <w:tcW w:w="7029" w:type="dxa"/>
          </w:tcPr>
          <w:p w:rsidR="00BB540F" w:rsidRPr="00C81518" w:rsidRDefault="00BB540F" w:rsidP="005D0540">
            <w:pPr>
              <w:spacing w:line="360" w:lineRule="auto"/>
              <w:jc w:val="both"/>
              <w:rPr>
                <w:b/>
                <w:sz w:val="26"/>
                <w:szCs w:val="26"/>
                <w:lang w:val="it-IT"/>
              </w:rPr>
            </w:pPr>
            <w:r w:rsidRPr="00C81518">
              <w:rPr>
                <w:b/>
                <w:sz w:val="26"/>
                <w:szCs w:val="26"/>
                <w:lang w:val="it-IT"/>
              </w:rPr>
              <w:t xml:space="preserve">Nguốn gốc xã hội </w:t>
            </w:r>
          </w:p>
          <w:p w:rsidR="00BB540F" w:rsidRPr="00C81518" w:rsidRDefault="00BB540F" w:rsidP="005D0540">
            <w:pPr>
              <w:tabs>
                <w:tab w:val="left" w:pos="720"/>
              </w:tabs>
              <w:spacing w:line="360" w:lineRule="auto"/>
              <w:ind w:firstLine="284"/>
              <w:jc w:val="both"/>
              <w:rPr>
                <w:sz w:val="26"/>
                <w:szCs w:val="26"/>
              </w:rPr>
            </w:pPr>
            <w:r>
              <w:rPr>
                <w:sz w:val="26"/>
                <w:szCs w:val="26"/>
              </w:rPr>
              <w:tab/>
            </w:r>
            <w:r w:rsidRPr="00C81518">
              <w:rPr>
                <w:sz w:val="26"/>
                <w:szCs w:val="26"/>
              </w:rPr>
              <w:t xml:space="preserve">+   Lao </w:t>
            </w:r>
            <w:proofErr w:type="spellStart"/>
            <w:r w:rsidRPr="00C81518">
              <w:rPr>
                <w:sz w:val="26"/>
                <w:szCs w:val="26"/>
              </w:rPr>
              <w:t>động</w:t>
            </w:r>
            <w:proofErr w:type="spellEnd"/>
            <w:r w:rsidRPr="00C81518">
              <w:rPr>
                <w:sz w:val="26"/>
                <w:szCs w:val="26"/>
              </w:rPr>
              <w:t>:</w:t>
            </w:r>
          </w:p>
          <w:p w:rsidR="00BB540F" w:rsidRPr="00C81518" w:rsidRDefault="00BB540F" w:rsidP="005D0540">
            <w:pPr>
              <w:tabs>
                <w:tab w:val="left" w:pos="1080"/>
              </w:tabs>
              <w:spacing w:line="360" w:lineRule="auto"/>
              <w:jc w:val="both"/>
              <w:rPr>
                <w:sz w:val="26"/>
                <w:szCs w:val="26"/>
              </w:rPr>
            </w:pPr>
            <w:r>
              <w:rPr>
                <w:sz w:val="26"/>
                <w:szCs w:val="26"/>
              </w:rPr>
              <w:tab/>
              <w:t xml:space="preserve">* </w:t>
            </w:r>
            <w:proofErr w:type="spellStart"/>
            <w:r w:rsidRPr="00C81518">
              <w:rPr>
                <w:sz w:val="26"/>
                <w:szCs w:val="26"/>
              </w:rPr>
              <w:t>Là</w:t>
            </w:r>
            <w:proofErr w:type="spellEnd"/>
            <w:r w:rsidRPr="00C81518">
              <w:rPr>
                <w:sz w:val="26"/>
                <w:szCs w:val="26"/>
              </w:rPr>
              <w:t xml:space="preserve"> </w:t>
            </w:r>
            <w:proofErr w:type="spellStart"/>
            <w:r w:rsidRPr="00C81518">
              <w:rPr>
                <w:sz w:val="26"/>
                <w:szCs w:val="26"/>
              </w:rPr>
              <w:t>quá</w:t>
            </w:r>
            <w:proofErr w:type="spellEnd"/>
            <w:r w:rsidRPr="00C81518">
              <w:rPr>
                <w:sz w:val="26"/>
                <w:szCs w:val="26"/>
              </w:rPr>
              <w:t xml:space="preserve"> </w:t>
            </w:r>
            <w:proofErr w:type="spellStart"/>
            <w:r w:rsidRPr="00C81518">
              <w:rPr>
                <w:sz w:val="26"/>
                <w:szCs w:val="26"/>
              </w:rPr>
              <w:t>trình</w:t>
            </w:r>
            <w:proofErr w:type="spellEnd"/>
            <w:r w:rsidRPr="00C81518">
              <w:rPr>
                <w:sz w:val="26"/>
                <w:szCs w:val="26"/>
              </w:rPr>
              <w:t xml:space="preserve"> con </w:t>
            </w:r>
            <w:proofErr w:type="spellStart"/>
            <w:r w:rsidRPr="00C81518">
              <w:rPr>
                <w:sz w:val="26"/>
                <w:szCs w:val="26"/>
              </w:rPr>
              <w:t>người</w:t>
            </w:r>
            <w:proofErr w:type="spellEnd"/>
            <w:r w:rsidRPr="00C81518">
              <w:rPr>
                <w:sz w:val="26"/>
                <w:szCs w:val="26"/>
              </w:rPr>
              <w:t xml:space="preserve"> </w:t>
            </w:r>
            <w:proofErr w:type="spellStart"/>
            <w:r w:rsidRPr="00C81518">
              <w:rPr>
                <w:sz w:val="26"/>
                <w:szCs w:val="26"/>
              </w:rPr>
              <w:t>tác</w:t>
            </w:r>
            <w:proofErr w:type="spellEnd"/>
            <w:r w:rsidRPr="00C81518">
              <w:rPr>
                <w:sz w:val="26"/>
                <w:szCs w:val="26"/>
              </w:rPr>
              <w:t xml:space="preserve"> </w:t>
            </w:r>
            <w:proofErr w:type="spellStart"/>
            <w:r w:rsidRPr="00C81518">
              <w:rPr>
                <w:sz w:val="26"/>
                <w:szCs w:val="26"/>
              </w:rPr>
              <w:t>động</w:t>
            </w:r>
            <w:proofErr w:type="spellEnd"/>
            <w:r w:rsidRPr="00C81518">
              <w:rPr>
                <w:sz w:val="26"/>
                <w:szCs w:val="26"/>
              </w:rPr>
              <w:t xml:space="preserve"> </w:t>
            </w:r>
            <w:proofErr w:type="spellStart"/>
            <w:r w:rsidRPr="00C81518">
              <w:rPr>
                <w:sz w:val="26"/>
                <w:szCs w:val="26"/>
              </w:rPr>
              <w:t>vào</w:t>
            </w:r>
            <w:proofErr w:type="spellEnd"/>
            <w:r w:rsidRPr="00C81518">
              <w:rPr>
                <w:sz w:val="26"/>
                <w:szCs w:val="26"/>
              </w:rPr>
              <w:t xml:space="preserve"> </w:t>
            </w:r>
            <w:proofErr w:type="spellStart"/>
            <w:r w:rsidRPr="00C81518">
              <w:rPr>
                <w:sz w:val="26"/>
                <w:szCs w:val="26"/>
              </w:rPr>
              <w:t>giới</w:t>
            </w:r>
            <w:proofErr w:type="spellEnd"/>
            <w:r w:rsidRPr="00C81518">
              <w:rPr>
                <w:sz w:val="26"/>
                <w:szCs w:val="26"/>
              </w:rPr>
              <w:t xml:space="preserve"> </w:t>
            </w:r>
            <w:proofErr w:type="spellStart"/>
            <w:r w:rsidRPr="00C81518">
              <w:rPr>
                <w:sz w:val="26"/>
                <w:szCs w:val="26"/>
              </w:rPr>
              <w:t>tự</w:t>
            </w:r>
            <w:proofErr w:type="spellEnd"/>
            <w:r w:rsidRPr="00C81518">
              <w:rPr>
                <w:sz w:val="26"/>
                <w:szCs w:val="26"/>
              </w:rPr>
              <w:t xml:space="preserve"> </w:t>
            </w:r>
            <w:proofErr w:type="spellStart"/>
            <w:r w:rsidRPr="00C81518">
              <w:rPr>
                <w:sz w:val="26"/>
                <w:szCs w:val="26"/>
              </w:rPr>
              <w:t>nhiên</w:t>
            </w:r>
            <w:proofErr w:type="spellEnd"/>
            <w:r w:rsidRPr="00C81518">
              <w:rPr>
                <w:sz w:val="26"/>
                <w:szCs w:val="26"/>
              </w:rPr>
              <w:t xml:space="preserve"> </w:t>
            </w:r>
            <w:proofErr w:type="spellStart"/>
            <w:r w:rsidRPr="00C81518">
              <w:rPr>
                <w:sz w:val="26"/>
                <w:szCs w:val="26"/>
              </w:rPr>
              <w:t>nhằm</w:t>
            </w:r>
            <w:proofErr w:type="spellEnd"/>
            <w:r w:rsidRPr="00C81518">
              <w:rPr>
                <w:sz w:val="26"/>
                <w:szCs w:val="26"/>
              </w:rPr>
              <w:t xml:space="preserve"> </w:t>
            </w:r>
            <w:proofErr w:type="spellStart"/>
            <w:r w:rsidRPr="00C81518">
              <w:rPr>
                <w:sz w:val="26"/>
                <w:szCs w:val="26"/>
              </w:rPr>
              <w:t>tạo</w:t>
            </w:r>
            <w:proofErr w:type="spellEnd"/>
            <w:r w:rsidRPr="00C81518">
              <w:rPr>
                <w:sz w:val="26"/>
                <w:szCs w:val="26"/>
              </w:rPr>
              <w:t xml:space="preserve"> </w:t>
            </w:r>
            <w:proofErr w:type="spellStart"/>
            <w:r w:rsidRPr="00C81518">
              <w:rPr>
                <w:sz w:val="26"/>
                <w:szCs w:val="26"/>
              </w:rPr>
              <w:t>ra</w:t>
            </w:r>
            <w:proofErr w:type="spellEnd"/>
            <w:r w:rsidRPr="00C81518">
              <w:rPr>
                <w:sz w:val="26"/>
                <w:szCs w:val="26"/>
              </w:rPr>
              <w:t xml:space="preserve"> </w:t>
            </w:r>
            <w:proofErr w:type="spellStart"/>
            <w:r w:rsidRPr="00C81518">
              <w:rPr>
                <w:sz w:val="26"/>
                <w:szCs w:val="26"/>
              </w:rPr>
              <w:t>sản</w:t>
            </w:r>
            <w:proofErr w:type="spellEnd"/>
            <w:r w:rsidRPr="00C81518">
              <w:rPr>
                <w:sz w:val="26"/>
                <w:szCs w:val="26"/>
              </w:rPr>
              <w:t xml:space="preserve"> </w:t>
            </w:r>
            <w:proofErr w:type="spellStart"/>
            <w:r w:rsidRPr="00C81518">
              <w:rPr>
                <w:sz w:val="26"/>
                <w:szCs w:val="26"/>
              </w:rPr>
              <w:t>phẩm</w:t>
            </w:r>
            <w:proofErr w:type="spellEnd"/>
            <w:r w:rsidRPr="00C81518">
              <w:rPr>
                <w:sz w:val="26"/>
                <w:szCs w:val="26"/>
              </w:rPr>
              <w:t xml:space="preserve"> </w:t>
            </w:r>
            <w:proofErr w:type="spellStart"/>
            <w:r w:rsidRPr="00C81518">
              <w:rPr>
                <w:sz w:val="26"/>
                <w:szCs w:val="26"/>
              </w:rPr>
              <w:t>phục</w:t>
            </w:r>
            <w:proofErr w:type="spellEnd"/>
            <w:r w:rsidRPr="00C81518">
              <w:rPr>
                <w:sz w:val="26"/>
                <w:szCs w:val="26"/>
              </w:rPr>
              <w:t xml:space="preserve"> </w:t>
            </w:r>
            <w:proofErr w:type="spellStart"/>
            <w:r w:rsidRPr="00C81518">
              <w:rPr>
                <w:sz w:val="26"/>
                <w:szCs w:val="26"/>
              </w:rPr>
              <w:t>vụ</w:t>
            </w:r>
            <w:proofErr w:type="spellEnd"/>
            <w:r w:rsidRPr="00C81518">
              <w:rPr>
                <w:sz w:val="26"/>
                <w:szCs w:val="26"/>
              </w:rPr>
              <w:t xml:space="preserve"> </w:t>
            </w:r>
            <w:proofErr w:type="spellStart"/>
            <w:r w:rsidRPr="00C81518">
              <w:rPr>
                <w:sz w:val="26"/>
                <w:szCs w:val="26"/>
              </w:rPr>
              <w:t>cho</w:t>
            </w:r>
            <w:proofErr w:type="spellEnd"/>
            <w:r w:rsidRPr="00C81518">
              <w:rPr>
                <w:sz w:val="26"/>
                <w:szCs w:val="26"/>
              </w:rPr>
              <w:t xml:space="preserve"> </w:t>
            </w:r>
            <w:proofErr w:type="spellStart"/>
            <w:r w:rsidRPr="00C81518">
              <w:rPr>
                <w:sz w:val="26"/>
                <w:szCs w:val="26"/>
              </w:rPr>
              <w:t>nhu</w:t>
            </w:r>
            <w:proofErr w:type="spellEnd"/>
            <w:r w:rsidRPr="00C81518">
              <w:rPr>
                <w:sz w:val="26"/>
                <w:szCs w:val="26"/>
              </w:rPr>
              <w:t xml:space="preserve"> </w:t>
            </w:r>
            <w:proofErr w:type="spellStart"/>
            <w:r w:rsidRPr="00C81518">
              <w:rPr>
                <w:sz w:val="26"/>
                <w:szCs w:val="26"/>
              </w:rPr>
              <w:t>cầu</w:t>
            </w:r>
            <w:proofErr w:type="spellEnd"/>
            <w:r w:rsidRPr="00C81518">
              <w:rPr>
                <w:sz w:val="26"/>
                <w:szCs w:val="26"/>
              </w:rPr>
              <w:t xml:space="preserve"> </w:t>
            </w:r>
            <w:proofErr w:type="spellStart"/>
            <w:r w:rsidRPr="00C81518">
              <w:rPr>
                <w:sz w:val="26"/>
                <w:szCs w:val="26"/>
              </w:rPr>
              <w:t>tồn</w:t>
            </w:r>
            <w:proofErr w:type="spellEnd"/>
            <w:r w:rsidRPr="00C81518">
              <w:rPr>
                <w:sz w:val="26"/>
                <w:szCs w:val="26"/>
              </w:rPr>
              <w:t xml:space="preserve"> </w:t>
            </w:r>
            <w:proofErr w:type="spellStart"/>
            <w:r w:rsidRPr="00C81518">
              <w:rPr>
                <w:sz w:val="26"/>
                <w:szCs w:val="26"/>
              </w:rPr>
              <w:t>tạ</w:t>
            </w:r>
            <w:r>
              <w:rPr>
                <w:sz w:val="26"/>
                <w:szCs w:val="26"/>
              </w:rPr>
              <w:t>i</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mình</w:t>
            </w:r>
            <w:proofErr w:type="spellEnd"/>
          </w:p>
          <w:p w:rsidR="00BB540F" w:rsidRPr="00C81518" w:rsidRDefault="00BB540F" w:rsidP="005D0540">
            <w:pPr>
              <w:tabs>
                <w:tab w:val="left" w:pos="1080"/>
              </w:tabs>
              <w:spacing w:line="360" w:lineRule="auto"/>
              <w:jc w:val="both"/>
              <w:rPr>
                <w:bCs/>
                <w:color w:val="000000"/>
                <w:sz w:val="26"/>
                <w:szCs w:val="26"/>
                <w:lang w:val="pt-BR"/>
              </w:rPr>
            </w:pPr>
            <w:r>
              <w:rPr>
                <w:sz w:val="26"/>
                <w:szCs w:val="26"/>
              </w:rPr>
              <w:tab/>
              <w:t xml:space="preserve">* </w:t>
            </w:r>
            <w:proofErr w:type="spellStart"/>
            <w:r w:rsidRPr="00C81518">
              <w:rPr>
                <w:sz w:val="26"/>
                <w:szCs w:val="26"/>
              </w:rPr>
              <w:t>Vai</w:t>
            </w:r>
            <w:proofErr w:type="spellEnd"/>
            <w:r w:rsidRPr="00C81518">
              <w:rPr>
                <w:sz w:val="26"/>
                <w:szCs w:val="26"/>
              </w:rPr>
              <w:t xml:space="preserve"> </w:t>
            </w:r>
            <w:proofErr w:type="spellStart"/>
            <w:r w:rsidRPr="00C81518">
              <w:rPr>
                <w:sz w:val="26"/>
                <w:szCs w:val="26"/>
              </w:rPr>
              <w:t>trò</w:t>
            </w:r>
            <w:proofErr w:type="spellEnd"/>
            <w:r w:rsidRPr="00C81518">
              <w:rPr>
                <w:sz w:val="26"/>
                <w:szCs w:val="26"/>
              </w:rPr>
              <w:t xml:space="preserve"> </w:t>
            </w:r>
            <w:proofErr w:type="spellStart"/>
            <w:r w:rsidRPr="00C81518">
              <w:rPr>
                <w:sz w:val="26"/>
                <w:szCs w:val="26"/>
              </w:rPr>
              <w:t>của</w:t>
            </w:r>
            <w:proofErr w:type="spellEnd"/>
            <w:r w:rsidRPr="00C81518">
              <w:rPr>
                <w:sz w:val="26"/>
                <w:szCs w:val="26"/>
              </w:rPr>
              <w:t xml:space="preserve"> </w:t>
            </w:r>
            <w:proofErr w:type="spellStart"/>
            <w:r w:rsidRPr="00C81518">
              <w:rPr>
                <w:sz w:val="26"/>
                <w:szCs w:val="26"/>
              </w:rPr>
              <w:t>lao</w:t>
            </w:r>
            <w:proofErr w:type="spellEnd"/>
            <w:r w:rsidRPr="00C81518">
              <w:rPr>
                <w:sz w:val="26"/>
                <w:szCs w:val="26"/>
              </w:rPr>
              <w:t xml:space="preserve"> </w:t>
            </w:r>
            <w:proofErr w:type="spellStart"/>
            <w:r w:rsidRPr="00C81518">
              <w:rPr>
                <w:sz w:val="26"/>
                <w:szCs w:val="26"/>
              </w:rPr>
              <w:t>động</w:t>
            </w:r>
            <w:proofErr w:type="spellEnd"/>
            <w:r w:rsidRPr="00C81518">
              <w:rPr>
                <w:sz w:val="26"/>
                <w:szCs w:val="26"/>
              </w:rPr>
              <w:t xml:space="preserve">: </w:t>
            </w:r>
            <w:r w:rsidRPr="00C81518">
              <w:rPr>
                <w:bCs/>
                <w:color w:val="000000"/>
                <w:sz w:val="26"/>
                <w:szCs w:val="26"/>
                <w:lang w:val="pt-BR"/>
              </w:rPr>
              <w:t>Lao động đã sáng tạo ra bản thân con người, nhờ có lao động mà con người tách khỏi thế giới động vật; lao động làm cho cơ thể con người ngày càng hoàn thiện, đặc biệ</w:t>
            </w:r>
            <w:r>
              <w:rPr>
                <w:bCs/>
                <w:color w:val="000000"/>
                <w:sz w:val="26"/>
                <w:szCs w:val="26"/>
                <w:lang w:val="pt-BR"/>
              </w:rPr>
              <w:t>t là bộ óc và các giác quan.</w:t>
            </w:r>
            <w:r w:rsidRPr="00C81518">
              <w:rPr>
                <w:bCs/>
                <w:color w:val="000000"/>
                <w:sz w:val="26"/>
                <w:szCs w:val="26"/>
                <w:lang w:val="pt-BR"/>
              </w:rPr>
              <w:t xml:space="preserve"> Thô</w:t>
            </w:r>
            <w:r>
              <w:rPr>
                <w:bCs/>
                <w:color w:val="000000"/>
                <w:sz w:val="26"/>
                <w:szCs w:val="26"/>
                <w:lang w:val="pt-BR"/>
              </w:rPr>
              <w:t xml:space="preserve">ng qua quá trình lao động, thế </w:t>
            </w:r>
            <w:r w:rsidRPr="00C81518">
              <w:rPr>
                <w:bCs/>
                <w:color w:val="000000"/>
                <w:sz w:val="26"/>
                <w:szCs w:val="26"/>
                <w:lang w:val="pt-BR"/>
              </w:rPr>
              <w:t>giới khác quan bộc lộ những thuộc tính, nhữn</w:t>
            </w:r>
            <w:r>
              <w:rPr>
                <w:bCs/>
                <w:color w:val="000000"/>
                <w:sz w:val="26"/>
                <w:szCs w:val="26"/>
                <w:lang w:val="pt-BR"/>
              </w:rPr>
              <w:t>g kết cấu, những quy luật vận độ</w:t>
            </w:r>
            <w:r w:rsidRPr="00C81518">
              <w:rPr>
                <w:bCs/>
                <w:color w:val="000000"/>
                <w:sz w:val="26"/>
                <w:szCs w:val="26"/>
                <w:lang w:val="pt-BR"/>
              </w:rPr>
              <w:t>ng của</w:t>
            </w:r>
            <w:r>
              <w:rPr>
                <w:bCs/>
                <w:color w:val="000000"/>
                <w:sz w:val="26"/>
                <w:szCs w:val="26"/>
                <w:lang w:val="pt-BR"/>
              </w:rPr>
              <w:t xml:space="preserve"> mình trong quá trình lao động</w:t>
            </w:r>
          </w:p>
          <w:p w:rsidR="00BB540F" w:rsidRPr="00C81518" w:rsidRDefault="00BB540F" w:rsidP="005D0540">
            <w:pPr>
              <w:tabs>
                <w:tab w:val="left" w:pos="720"/>
              </w:tabs>
              <w:spacing w:line="360" w:lineRule="auto"/>
              <w:ind w:firstLine="426"/>
              <w:jc w:val="both"/>
              <w:rPr>
                <w:bCs/>
                <w:i/>
                <w:color w:val="000000"/>
                <w:sz w:val="26"/>
                <w:szCs w:val="26"/>
                <w:lang w:val="pt-BR"/>
              </w:rPr>
            </w:pPr>
            <w:r>
              <w:rPr>
                <w:bCs/>
                <w:i/>
                <w:color w:val="000000"/>
                <w:sz w:val="26"/>
                <w:szCs w:val="26"/>
                <w:lang w:val="pt-BR"/>
              </w:rPr>
              <w:tab/>
            </w:r>
            <w:r w:rsidRPr="00C81518">
              <w:rPr>
                <w:bCs/>
                <w:i/>
                <w:color w:val="000000"/>
                <w:sz w:val="26"/>
                <w:szCs w:val="26"/>
                <w:lang w:val="pt-BR"/>
              </w:rPr>
              <w:t>+  Ngôn ngữ :</w:t>
            </w:r>
          </w:p>
          <w:p w:rsidR="00BB540F" w:rsidRPr="00C81518" w:rsidRDefault="00BB540F" w:rsidP="005D0540">
            <w:pPr>
              <w:tabs>
                <w:tab w:val="left" w:pos="1080"/>
              </w:tabs>
              <w:spacing w:line="360" w:lineRule="auto"/>
              <w:jc w:val="both"/>
              <w:rPr>
                <w:bCs/>
                <w:color w:val="000000"/>
                <w:sz w:val="26"/>
                <w:szCs w:val="26"/>
                <w:lang w:val="pt-BR"/>
              </w:rPr>
            </w:pPr>
            <w:r>
              <w:rPr>
                <w:bCs/>
                <w:color w:val="000000"/>
                <w:sz w:val="26"/>
                <w:szCs w:val="26"/>
                <w:lang w:val="pt-BR"/>
              </w:rPr>
              <w:tab/>
              <w:t xml:space="preserve">* </w:t>
            </w:r>
            <w:r w:rsidRPr="00C81518">
              <w:rPr>
                <w:bCs/>
                <w:color w:val="000000"/>
                <w:sz w:val="26"/>
                <w:szCs w:val="26"/>
                <w:lang w:val="pt-BR"/>
              </w:rPr>
              <w:t>Theo C.Mác: Ngôn ngữ là hệ thống tín hiệu vật chất mang nội dung ý thức. Ngôn ngữ là cái võ vật chất của tư duy, là hiện thực trực tiếp của tư tưởng</w:t>
            </w:r>
          </w:p>
          <w:p w:rsidR="00BB540F" w:rsidRPr="00FB3B8E" w:rsidRDefault="00BB540F" w:rsidP="005D0540">
            <w:pPr>
              <w:tabs>
                <w:tab w:val="left" w:pos="1080"/>
              </w:tabs>
              <w:spacing w:line="360" w:lineRule="auto"/>
              <w:jc w:val="both"/>
              <w:rPr>
                <w:bCs/>
                <w:color w:val="000000"/>
                <w:sz w:val="26"/>
                <w:szCs w:val="26"/>
                <w:lang w:val="pt-BR"/>
              </w:rPr>
            </w:pPr>
            <w:r>
              <w:rPr>
                <w:bCs/>
                <w:i/>
                <w:color w:val="000000"/>
                <w:sz w:val="26"/>
                <w:szCs w:val="26"/>
                <w:lang w:val="pt-BR"/>
              </w:rPr>
              <w:tab/>
              <w:t xml:space="preserve">* </w:t>
            </w:r>
            <w:r w:rsidRPr="00C81518">
              <w:rPr>
                <w:bCs/>
                <w:i/>
                <w:color w:val="000000"/>
                <w:sz w:val="26"/>
                <w:szCs w:val="26"/>
                <w:lang w:val="pt-BR"/>
              </w:rPr>
              <w:t>Vai trò của ngôn ngữ</w:t>
            </w:r>
            <w:r>
              <w:rPr>
                <w:bCs/>
                <w:color w:val="000000"/>
                <w:sz w:val="26"/>
                <w:szCs w:val="26"/>
                <w:lang w:val="pt-BR"/>
              </w:rPr>
              <w:t xml:space="preserve">: </w:t>
            </w:r>
            <w:r w:rsidRPr="00C81518">
              <w:rPr>
                <w:bCs/>
                <w:color w:val="000000"/>
                <w:sz w:val="26"/>
                <w:szCs w:val="26"/>
                <w:lang w:val="pt-BR"/>
              </w:rPr>
              <w:t>Là phương tiện giao tiếp trong xã hội, để trao đổi tri thức, kinh nghiệm;  là phương tiện để tổ</w:t>
            </w:r>
            <w:r w:rsidR="005A6562">
              <w:rPr>
                <w:bCs/>
                <w:color w:val="000000"/>
                <w:sz w:val="26"/>
                <w:szCs w:val="26"/>
                <w:lang w:val="pt-BR"/>
              </w:rPr>
              <w:t>ng</w:t>
            </w:r>
            <w:r w:rsidRPr="00C81518">
              <w:rPr>
                <w:bCs/>
                <w:color w:val="000000"/>
                <w:sz w:val="26"/>
                <w:szCs w:val="26"/>
                <w:lang w:val="pt-BR"/>
              </w:rPr>
              <w:t xml:space="preserve"> kết thực tiễn, đồng thời là công cụ của tư duy nhằm khái quát hoá, </w:t>
            </w:r>
            <w:r>
              <w:rPr>
                <w:bCs/>
                <w:color w:val="000000"/>
                <w:sz w:val="26"/>
                <w:szCs w:val="26"/>
                <w:lang w:val="pt-BR"/>
              </w:rPr>
              <w:t>trừu tượng hoá hiện thực</w:t>
            </w:r>
          </w:p>
        </w:tc>
        <w:tc>
          <w:tcPr>
            <w:tcW w:w="1170" w:type="dxa"/>
          </w:tcPr>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r>
              <w:t>0.25</w:t>
            </w: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r>
              <w:t>0.25</w:t>
            </w:r>
          </w:p>
        </w:tc>
      </w:tr>
      <w:tr w:rsidR="00BB540F" w:rsidRPr="00701B95" w:rsidTr="001265A0">
        <w:trPr>
          <w:trHeight w:val="2780"/>
        </w:trPr>
        <w:tc>
          <w:tcPr>
            <w:tcW w:w="927" w:type="dxa"/>
            <w:vMerge/>
          </w:tcPr>
          <w:p w:rsidR="00BB540F" w:rsidRPr="00701B95" w:rsidRDefault="00BB540F" w:rsidP="001265A0">
            <w:pPr>
              <w:widowControl w:val="0"/>
              <w:spacing w:before="360" w:line="480" w:lineRule="auto"/>
            </w:pPr>
          </w:p>
        </w:tc>
        <w:tc>
          <w:tcPr>
            <w:tcW w:w="517" w:type="dxa"/>
          </w:tcPr>
          <w:p w:rsidR="00BB540F" w:rsidRPr="00BB540F" w:rsidRDefault="00BB540F" w:rsidP="001265A0">
            <w:pPr>
              <w:widowControl w:val="0"/>
              <w:spacing w:before="360" w:line="480" w:lineRule="auto"/>
              <w:rPr>
                <w:b/>
                <w:sz w:val="26"/>
              </w:rPr>
            </w:pPr>
            <w:r w:rsidRPr="00BB540F">
              <w:rPr>
                <w:b/>
                <w:sz w:val="26"/>
              </w:rPr>
              <w:t>c</w:t>
            </w:r>
          </w:p>
        </w:tc>
        <w:tc>
          <w:tcPr>
            <w:tcW w:w="7029" w:type="dxa"/>
          </w:tcPr>
          <w:p w:rsidR="00BB540F" w:rsidRPr="00BB540F" w:rsidRDefault="00BB540F" w:rsidP="005D0540">
            <w:pPr>
              <w:tabs>
                <w:tab w:val="left" w:pos="1080"/>
              </w:tabs>
              <w:spacing w:line="360" w:lineRule="auto"/>
              <w:jc w:val="both"/>
              <w:rPr>
                <w:b/>
                <w:bCs/>
                <w:color w:val="000000"/>
                <w:sz w:val="26"/>
                <w:szCs w:val="26"/>
                <w:lang w:val="pt-BR"/>
              </w:rPr>
            </w:pPr>
            <w:r w:rsidRPr="00BB540F">
              <w:rPr>
                <w:b/>
                <w:bCs/>
                <w:color w:val="000000"/>
                <w:sz w:val="26"/>
                <w:szCs w:val="26"/>
                <w:lang w:val="pt-BR"/>
              </w:rPr>
              <w:t>- Phân biệt hoạt động có ý thức của con người và hoạt động bản năng của con vật</w:t>
            </w:r>
          </w:p>
          <w:p w:rsidR="00BB540F" w:rsidRDefault="00850A8D" w:rsidP="005D0540">
            <w:pPr>
              <w:tabs>
                <w:tab w:val="left" w:pos="1080"/>
              </w:tabs>
              <w:spacing w:line="360" w:lineRule="auto"/>
              <w:jc w:val="both"/>
              <w:rPr>
                <w:bCs/>
                <w:color w:val="000000"/>
                <w:sz w:val="26"/>
                <w:szCs w:val="26"/>
                <w:lang w:val="pt-BR"/>
              </w:rPr>
            </w:pPr>
            <w:r>
              <w:rPr>
                <w:bCs/>
                <w:color w:val="000000"/>
                <w:sz w:val="26"/>
                <w:szCs w:val="26"/>
                <w:lang w:val="pt-BR"/>
              </w:rPr>
              <w:t>+ Hoạt động có ý thức của con người phản ánh thế giới khách quan thông qua lao động nhằm cải tạo thế giới khách quan theo nhu cầu của con người, hoạt động bản năng của con vật hình thành do tính chất và quy luật sinh học chi phối</w:t>
            </w:r>
          </w:p>
          <w:p w:rsidR="00850A8D" w:rsidRDefault="00850A8D" w:rsidP="005D0540">
            <w:pPr>
              <w:tabs>
                <w:tab w:val="left" w:pos="1080"/>
              </w:tabs>
              <w:spacing w:line="360" w:lineRule="auto"/>
              <w:jc w:val="both"/>
              <w:rPr>
                <w:bCs/>
                <w:color w:val="000000"/>
                <w:sz w:val="26"/>
                <w:szCs w:val="26"/>
                <w:lang w:val="pt-BR"/>
              </w:rPr>
            </w:pPr>
            <w:r>
              <w:rPr>
                <w:bCs/>
                <w:color w:val="000000"/>
                <w:sz w:val="26"/>
                <w:szCs w:val="26"/>
                <w:lang w:val="pt-BR"/>
              </w:rPr>
              <w:t>+ Con người phải lao động tạo ra của cải duy trì cuộc sống của mình mà những cái đó thường không có trong tự nhiên. Loài vật tồn tại nhờ những vật phẩm có sẵn trong tự nhiên</w:t>
            </w:r>
          </w:p>
          <w:p w:rsidR="00BB540F" w:rsidRPr="00850A8D" w:rsidRDefault="00850A8D" w:rsidP="005D0540">
            <w:pPr>
              <w:tabs>
                <w:tab w:val="left" w:pos="1080"/>
              </w:tabs>
              <w:spacing w:line="360" w:lineRule="auto"/>
              <w:jc w:val="both"/>
              <w:rPr>
                <w:bCs/>
                <w:color w:val="000000"/>
                <w:sz w:val="26"/>
                <w:szCs w:val="26"/>
                <w:lang w:val="pt-BR"/>
              </w:rPr>
            </w:pPr>
            <w:r>
              <w:rPr>
                <w:bCs/>
                <w:color w:val="000000"/>
                <w:sz w:val="26"/>
                <w:szCs w:val="26"/>
                <w:lang w:val="pt-BR"/>
              </w:rPr>
              <w:t>+ Lao động của con người là hoạt động có mục đích, có sự sáng tạo, có khả năng dự kiến được kết quả...hoạt động của con vật có tính bản năng di truyền từ đời này sang đời khác.</w:t>
            </w:r>
          </w:p>
        </w:tc>
        <w:tc>
          <w:tcPr>
            <w:tcW w:w="1170" w:type="dxa"/>
          </w:tcPr>
          <w:p w:rsidR="00BB540F" w:rsidRDefault="00BB540F"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r>
              <w:t>0.5</w:t>
            </w: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r>
              <w:t>0.25</w:t>
            </w: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Pr="00701B95" w:rsidRDefault="00850A8D" w:rsidP="001265A0">
            <w:pPr>
              <w:widowControl w:val="0"/>
              <w:spacing w:line="276" w:lineRule="auto"/>
            </w:pPr>
            <w:r>
              <w:t>0.25</w:t>
            </w:r>
          </w:p>
        </w:tc>
      </w:tr>
      <w:tr w:rsidR="00D07595" w:rsidRPr="00701B95" w:rsidTr="001265A0">
        <w:trPr>
          <w:trHeight w:val="572"/>
        </w:trPr>
        <w:tc>
          <w:tcPr>
            <w:tcW w:w="927" w:type="dxa"/>
            <w:tcBorders>
              <w:top w:val="single" w:sz="4" w:space="0" w:color="auto"/>
              <w:left w:val="single" w:sz="4" w:space="0" w:color="auto"/>
              <w:bottom w:val="single" w:sz="4" w:space="0" w:color="auto"/>
              <w:right w:val="single" w:sz="4" w:space="0" w:color="auto"/>
            </w:tcBorders>
          </w:tcPr>
          <w:p w:rsidR="00D07595" w:rsidRPr="00701B95" w:rsidRDefault="00623170" w:rsidP="001265A0">
            <w:pPr>
              <w:widowControl w:val="0"/>
              <w:spacing w:line="312" w:lineRule="auto"/>
              <w:jc w:val="center"/>
              <w:rPr>
                <w:b/>
              </w:rPr>
            </w:pPr>
            <w:r w:rsidRPr="00701B95">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701B95" w:rsidRDefault="00D07595" w:rsidP="001265A0">
            <w:pPr>
              <w:widowControl w:val="0"/>
              <w:spacing w:line="312" w:lineRule="auto"/>
              <w:jc w:val="right"/>
              <w:rPr>
                <w:b/>
              </w:rPr>
            </w:pPr>
          </w:p>
        </w:tc>
        <w:tc>
          <w:tcPr>
            <w:tcW w:w="7029" w:type="dxa"/>
            <w:tcBorders>
              <w:top w:val="single" w:sz="4" w:space="0" w:color="auto"/>
              <w:left w:val="single" w:sz="4" w:space="0" w:color="auto"/>
              <w:bottom w:val="single" w:sz="4" w:space="0" w:color="auto"/>
              <w:right w:val="single" w:sz="4" w:space="0" w:color="auto"/>
            </w:tcBorders>
          </w:tcPr>
          <w:p w:rsidR="00D07595" w:rsidRPr="00701B95" w:rsidRDefault="00D07595" w:rsidP="005D0540">
            <w:pPr>
              <w:widowControl w:val="0"/>
              <w:spacing w:line="312" w:lineRule="auto"/>
              <w:jc w:val="both"/>
              <w:rPr>
                <w:b/>
              </w:rPr>
            </w:pPr>
          </w:p>
        </w:tc>
        <w:tc>
          <w:tcPr>
            <w:tcW w:w="1170" w:type="dxa"/>
            <w:tcBorders>
              <w:top w:val="single" w:sz="4" w:space="0" w:color="auto"/>
              <w:left w:val="single" w:sz="4" w:space="0" w:color="auto"/>
              <w:bottom w:val="single" w:sz="4" w:space="0" w:color="auto"/>
              <w:right w:val="single" w:sz="4" w:space="0" w:color="auto"/>
            </w:tcBorders>
          </w:tcPr>
          <w:p w:rsidR="00AE1BA7" w:rsidRPr="00701B95" w:rsidRDefault="00F13E8A" w:rsidP="001265A0">
            <w:pPr>
              <w:widowControl w:val="0"/>
              <w:spacing w:line="312" w:lineRule="auto"/>
              <w:rPr>
                <w:b/>
              </w:rPr>
            </w:pPr>
            <w:r w:rsidRPr="00701B95">
              <w:rPr>
                <w:b/>
              </w:rPr>
              <w:t>3</w:t>
            </w:r>
            <w:r w:rsidR="00AE1BA7" w:rsidRPr="00701B95">
              <w:rPr>
                <w:b/>
              </w:rPr>
              <w:t>,0</w:t>
            </w:r>
          </w:p>
        </w:tc>
      </w:tr>
      <w:tr w:rsidR="001265A0" w:rsidRPr="00701B95" w:rsidTr="001265A0">
        <w:trPr>
          <w:trHeight w:val="1074"/>
        </w:trPr>
        <w:tc>
          <w:tcPr>
            <w:tcW w:w="927" w:type="dxa"/>
            <w:vMerge w:val="restart"/>
            <w:tcBorders>
              <w:top w:val="single" w:sz="4" w:space="0" w:color="auto"/>
              <w:left w:val="single" w:sz="4" w:space="0" w:color="auto"/>
              <w:right w:val="single" w:sz="4" w:space="0" w:color="auto"/>
            </w:tcBorders>
          </w:tcPr>
          <w:p w:rsidR="001265A0" w:rsidRPr="00701B95" w:rsidRDefault="001265A0" w:rsidP="001265A0">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265A0" w:rsidRPr="00701B95" w:rsidRDefault="001265A0" w:rsidP="001265A0">
            <w:pPr>
              <w:widowControl w:val="0"/>
              <w:spacing w:line="480" w:lineRule="auto"/>
              <w:jc w:val="center"/>
            </w:pPr>
            <w:r w:rsidRPr="00701B95">
              <w:rPr>
                <w:sz w:val="26"/>
              </w:rPr>
              <w:t>a</w:t>
            </w:r>
            <w:r w:rsidRPr="00701B95">
              <w:t>.</w:t>
            </w:r>
          </w:p>
        </w:tc>
        <w:tc>
          <w:tcPr>
            <w:tcW w:w="7029" w:type="dxa"/>
            <w:tcBorders>
              <w:top w:val="single" w:sz="4" w:space="0" w:color="auto"/>
              <w:left w:val="single" w:sz="4" w:space="0" w:color="auto"/>
              <w:bottom w:val="single" w:sz="4" w:space="0" w:color="auto"/>
              <w:right w:val="single" w:sz="4" w:space="0" w:color="auto"/>
            </w:tcBorders>
          </w:tcPr>
          <w:p w:rsidR="001265A0" w:rsidRDefault="001265A0" w:rsidP="005D0540">
            <w:pPr>
              <w:tabs>
                <w:tab w:val="left" w:pos="927"/>
              </w:tabs>
              <w:spacing w:line="360" w:lineRule="auto"/>
              <w:jc w:val="both"/>
              <w:rPr>
                <w:b/>
                <w:sz w:val="26"/>
                <w:szCs w:val="26"/>
                <w:lang w:val="it-IT"/>
              </w:rPr>
            </w:pPr>
            <w:r>
              <w:rPr>
                <w:sz w:val="26"/>
                <w:szCs w:val="26"/>
                <w:lang w:val="it-IT"/>
              </w:rPr>
              <w:t xml:space="preserve">- </w:t>
            </w:r>
            <w:r>
              <w:rPr>
                <w:b/>
                <w:sz w:val="26"/>
                <w:szCs w:val="26"/>
                <w:lang w:val="it-IT"/>
              </w:rPr>
              <w:t xml:space="preserve">Nội dung quy luật: </w:t>
            </w:r>
          </w:p>
          <w:p w:rsidR="001265A0" w:rsidRPr="001265A0" w:rsidRDefault="001265A0" w:rsidP="005D0540">
            <w:pPr>
              <w:tabs>
                <w:tab w:val="left" w:pos="927"/>
              </w:tabs>
              <w:spacing w:line="360" w:lineRule="auto"/>
              <w:jc w:val="both"/>
              <w:rPr>
                <w:sz w:val="26"/>
                <w:szCs w:val="26"/>
                <w:lang w:val="it-IT"/>
              </w:rPr>
            </w:pPr>
            <w:r>
              <w:rPr>
                <w:sz w:val="26"/>
                <w:szCs w:val="26"/>
                <w:lang w:val="it-IT"/>
              </w:rPr>
              <w:t xml:space="preserve">       Bất kỳ sự vật, hiện tượng nào cũng có sự thống nhất biện chứng giữa chất và lượng, sự thay đổi dần dần về lượng trong khuôn khổ của độ tới điểm nút sẽ dẫn đến sự thay đổi căn bản về chất của sự vận động thông qua bước nhảy, chất mới ra đời sẽ tạo điều kiện cho lượng mới được tiếp tục tích lũy để có sự thay đổi về chất tiếp theo.</w:t>
            </w:r>
          </w:p>
        </w:tc>
        <w:tc>
          <w:tcPr>
            <w:tcW w:w="1170" w:type="dxa"/>
            <w:tcBorders>
              <w:top w:val="single" w:sz="4" w:space="0" w:color="auto"/>
              <w:left w:val="single" w:sz="4" w:space="0" w:color="auto"/>
              <w:bottom w:val="single" w:sz="4" w:space="0" w:color="auto"/>
              <w:right w:val="single" w:sz="4" w:space="0" w:color="auto"/>
            </w:tcBorders>
          </w:tcPr>
          <w:p w:rsidR="001265A0" w:rsidRPr="00701B95" w:rsidRDefault="001265A0" w:rsidP="001265A0">
            <w:pPr>
              <w:widowControl w:val="0"/>
              <w:spacing w:line="276" w:lineRule="auto"/>
            </w:pPr>
          </w:p>
          <w:p w:rsidR="001265A0" w:rsidRPr="00701B95" w:rsidRDefault="001265A0" w:rsidP="001265A0">
            <w:pPr>
              <w:widowControl w:val="0"/>
              <w:spacing w:line="276" w:lineRule="auto"/>
            </w:pPr>
          </w:p>
          <w:p w:rsidR="001265A0" w:rsidRPr="00701B95" w:rsidRDefault="001265A0" w:rsidP="001265A0">
            <w:pPr>
              <w:widowControl w:val="0"/>
              <w:spacing w:line="276" w:lineRule="auto"/>
            </w:pPr>
            <w:r w:rsidRPr="00701B95">
              <w:t>0.5</w:t>
            </w:r>
          </w:p>
          <w:p w:rsidR="001265A0" w:rsidRPr="00701B95" w:rsidRDefault="001265A0" w:rsidP="001265A0">
            <w:pPr>
              <w:widowControl w:val="0"/>
              <w:spacing w:line="276" w:lineRule="auto"/>
            </w:pPr>
          </w:p>
          <w:p w:rsidR="001265A0" w:rsidRPr="00701B95"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Pr="00701B95" w:rsidRDefault="001265A0" w:rsidP="001265A0">
            <w:pPr>
              <w:widowControl w:val="0"/>
              <w:spacing w:line="276" w:lineRule="auto"/>
            </w:pPr>
          </w:p>
        </w:tc>
      </w:tr>
      <w:tr w:rsidR="001265A0" w:rsidRPr="00701B95" w:rsidTr="001265A0">
        <w:trPr>
          <w:trHeight w:val="8475"/>
        </w:trPr>
        <w:tc>
          <w:tcPr>
            <w:tcW w:w="927" w:type="dxa"/>
            <w:vMerge/>
            <w:tcBorders>
              <w:left w:val="single" w:sz="4" w:space="0" w:color="auto"/>
              <w:right w:val="single" w:sz="4" w:space="0" w:color="auto"/>
            </w:tcBorders>
          </w:tcPr>
          <w:p w:rsidR="001265A0" w:rsidRPr="00701B95" w:rsidRDefault="001265A0" w:rsidP="001265A0">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265A0" w:rsidRPr="00701B95" w:rsidRDefault="001265A0" w:rsidP="001265A0">
            <w:pPr>
              <w:widowControl w:val="0"/>
              <w:spacing w:line="480" w:lineRule="auto"/>
              <w:jc w:val="center"/>
            </w:pPr>
            <w:r w:rsidRPr="00701B95">
              <w:rPr>
                <w:sz w:val="26"/>
              </w:rPr>
              <w:t>b</w:t>
            </w:r>
            <w:r w:rsidRPr="00701B95">
              <w:t>.</w:t>
            </w:r>
          </w:p>
        </w:tc>
        <w:tc>
          <w:tcPr>
            <w:tcW w:w="7029" w:type="dxa"/>
            <w:tcBorders>
              <w:top w:val="single" w:sz="4" w:space="0" w:color="auto"/>
              <w:left w:val="single" w:sz="4" w:space="0" w:color="auto"/>
              <w:bottom w:val="single" w:sz="4" w:space="0" w:color="auto"/>
              <w:right w:val="single" w:sz="4" w:space="0" w:color="auto"/>
            </w:tcBorders>
          </w:tcPr>
          <w:p w:rsidR="001265A0" w:rsidRPr="007C103D" w:rsidRDefault="001265A0" w:rsidP="005D0540">
            <w:pPr>
              <w:tabs>
                <w:tab w:val="left" w:pos="720"/>
              </w:tabs>
              <w:spacing w:line="360" w:lineRule="auto"/>
              <w:jc w:val="both"/>
              <w:rPr>
                <w:b/>
                <w:sz w:val="26"/>
                <w:szCs w:val="26"/>
                <w:lang w:val="it-IT"/>
              </w:rPr>
            </w:pPr>
            <w:r>
              <w:rPr>
                <w:b/>
                <w:sz w:val="26"/>
                <w:szCs w:val="26"/>
                <w:lang w:val="it-IT"/>
              </w:rPr>
              <w:t xml:space="preserve">  - </w:t>
            </w:r>
            <w:r w:rsidRPr="007C103D">
              <w:rPr>
                <w:b/>
                <w:sz w:val="26"/>
                <w:szCs w:val="26"/>
                <w:lang w:val="it-IT"/>
              </w:rPr>
              <w:t xml:space="preserve">Ý nghĩa phương pháp luận </w:t>
            </w:r>
          </w:p>
          <w:p w:rsidR="001265A0" w:rsidRPr="00C81518" w:rsidRDefault="001265A0" w:rsidP="005D0540">
            <w:pPr>
              <w:tabs>
                <w:tab w:val="left" w:pos="720"/>
              </w:tabs>
              <w:spacing w:line="360" w:lineRule="auto"/>
              <w:jc w:val="both"/>
              <w:rPr>
                <w:sz w:val="26"/>
                <w:szCs w:val="26"/>
                <w:lang w:val="it-IT"/>
              </w:rPr>
            </w:pPr>
            <w:r>
              <w:rPr>
                <w:sz w:val="26"/>
                <w:szCs w:val="26"/>
                <w:lang w:val="it-IT"/>
              </w:rPr>
              <w:tab/>
            </w:r>
            <w:r w:rsidRPr="00C81518">
              <w:rPr>
                <w:sz w:val="26"/>
                <w:szCs w:val="26"/>
                <w:lang w:val="it-IT"/>
              </w:rPr>
              <w:t>+ Vì sự phát triển đòi hỏi phải có sự tích lũy về lượng thì trong hoạt động thực tiễn chúng ta phải có sự chuẩn bị, không được nôn nóng, “đốt cháy giai đoạn”, nhưng đồng thời cũng không được thụ động chờ đợi, trong quá trình chuẩn bị, nếu thời cơ xuất hiện phải biết nhanh c</w:t>
            </w:r>
            <w:r>
              <w:rPr>
                <w:sz w:val="26"/>
                <w:szCs w:val="26"/>
                <w:lang w:val="it-IT"/>
              </w:rPr>
              <w:t xml:space="preserve">hóng nắm bắt tạo thắng lợi. </w:t>
            </w:r>
          </w:p>
          <w:p w:rsidR="001265A0" w:rsidRPr="00C81518" w:rsidRDefault="001265A0" w:rsidP="005D0540">
            <w:pPr>
              <w:tabs>
                <w:tab w:val="left" w:pos="927"/>
              </w:tabs>
              <w:spacing w:line="360" w:lineRule="auto"/>
              <w:jc w:val="both"/>
              <w:rPr>
                <w:sz w:val="26"/>
                <w:szCs w:val="26"/>
                <w:lang w:val="it-IT"/>
              </w:rPr>
            </w:pPr>
            <w:r>
              <w:rPr>
                <w:sz w:val="26"/>
                <w:szCs w:val="26"/>
                <w:lang w:val="it-IT"/>
              </w:rPr>
              <w:t xml:space="preserve">           </w:t>
            </w:r>
            <w:r w:rsidRPr="00C81518">
              <w:rPr>
                <w:sz w:val="26"/>
                <w:szCs w:val="26"/>
                <w:lang w:val="it-IT"/>
              </w:rPr>
              <w:t>+ Vì quy luật xã hội chỉ được thông qua ý thức của con người, nên trong lĩnh vực xã hội khi đã tích lũy đủ về lượng phải có quyết tâm tiến hành bước nhảy, không được thụ động chờ đợi. Nhưng thông thường chúng ta thực hiện những bước nhảy cục bộ trước khi t</w:t>
            </w:r>
            <w:r>
              <w:rPr>
                <w:sz w:val="26"/>
                <w:szCs w:val="26"/>
                <w:lang w:val="it-IT"/>
              </w:rPr>
              <w:t>iến hành bước nhảy toàn cục.</w:t>
            </w:r>
          </w:p>
          <w:p w:rsidR="001265A0" w:rsidRDefault="001265A0" w:rsidP="005D0540">
            <w:pPr>
              <w:spacing w:line="360" w:lineRule="auto"/>
              <w:jc w:val="both"/>
              <w:rPr>
                <w:sz w:val="26"/>
                <w:szCs w:val="26"/>
                <w:lang w:val="it-IT"/>
              </w:rPr>
            </w:pPr>
            <w:r>
              <w:rPr>
                <w:sz w:val="26"/>
                <w:szCs w:val="26"/>
                <w:lang w:val="it-IT"/>
              </w:rPr>
              <w:tab/>
            </w:r>
            <w:r w:rsidRPr="00C81518">
              <w:rPr>
                <w:sz w:val="26"/>
                <w:szCs w:val="26"/>
                <w:lang w:val="it-IT"/>
              </w:rPr>
              <w:t>+ Việc thực hiện hình thức của các bước nhảy cũng phải rất linh hoạt, tùy theo điều kiện cụ thể. Đặc biệt trong đời sống xã hội, quá trình phát triển  không chỉ phụ thuộc vào điều kiện khách quan, mà còn phụ thuộc vào nhân tố chủ quan của con người. Do đó phải nâng cao tính tích cực, chủ động của chủ thể để thúc đẩy quá trình chuyển hóa từ lượng đến chấ</w:t>
            </w:r>
            <w:r>
              <w:rPr>
                <w:sz w:val="26"/>
                <w:szCs w:val="26"/>
                <w:lang w:val="it-IT"/>
              </w:rPr>
              <w:t>t một cách có hiệu quả nhất.</w:t>
            </w:r>
          </w:p>
          <w:p w:rsidR="001265A0" w:rsidRPr="001265A0" w:rsidRDefault="001265A0" w:rsidP="005D0540">
            <w:pPr>
              <w:spacing w:line="360" w:lineRule="auto"/>
              <w:jc w:val="both"/>
              <w:rPr>
                <w:sz w:val="26"/>
                <w:szCs w:val="26"/>
                <w:lang w:val="it-IT"/>
              </w:rPr>
            </w:pPr>
          </w:p>
        </w:tc>
        <w:tc>
          <w:tcPr>
            <w:tcW w:w="1170" w:type="dxa"/>
            <w:tcBorders>
              <w:top w:val="single" w:sz="4" w:space="0" w:color="auto"/>
              <w:left w:val="single" w:sz="4" w:space="0" w:color="auto"/>
              <w:bottom w:val="single" w:sz="4" w:space="0" w:color="auto"/>
              <w:right w:val="single" w:sz="4" w:space="0" w:color="auto"/>
            </w:tcBorders>
          </w:tcPr>
          <w:p w:rsidR="001265A0" w:rsidRDefault="001265A0" w:rsidP="001265A0">
            <w:pPr>
              <w:widowControl w:val="0"/>
              <w:spacing w:line="276" w:lineRule="auto"/>
            </w:pPr>
          </w:p>
          <w:p w:rsidR="001265A0" w:rsidRPr="00701B95" w:rsidRDefault="001265A0" w:rsidP="001265A0">
            <w:pPr>
              <w:widowControl w:val="0"/>
              <w:spacing w:line="276" w:lineRule="auto"/>
            </w:pPr>
          </w:p>
          <w:p w:rsidR="001265A0" w:rsidRDefault="001265A0" w:rsidP="001265A0">
            <w:pPr>
              <w:widowControl w:val="0"/>
              <w:spacing w:line="276" w:lineRule="auto"/>
            </w:pPr>
            <w:r>
              <w:t>0.</w:t>
            </w:r>
            <w:r w:rsidRPr="00701B95">
              <w:t>5</w:t>
            </w: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Pr="00701B95" w:rsidRDefault="001265A0" w:rsidP="001265A0">
            <w:pPr>
              <w:widowControl w:val="0"/>
              <w:spacing w:line="276" w:lineRule="auto"/>
            </w:pPr>
          </w:p>
          <w:p w:rsidR="001265A0" w:rsidRPr="00701B95" w:rsidRDefault="001265A0" w:rsidP="001265A0">
            <w:pPr>
              <w:widowControl w:val="0"/>
              <w:spacing w:line="276" w:lineRule="auto"/>
            </w:pPr>
            <w:r>
              <w:t>0.</w:t>
            </w:r>
            <w:r w:rsidRPr="00701B95">
              <w:t>5</w:t>
            </w:r>
          </w:p>
          <w:p w:rsidR="001265A0" w:rsidRPr="00701B95"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Default="001265A0" w:rsidP="001265A0">
            <w:pPr>
              <w:widowControl w:val="0"/>
              <w:spacing w:line="276" w:lineRule="auto"/>
            </w:pPr>
          </w:p>
          <w:p w:rsidR="001265A0" w:rsidRPr="00701B95" w:rsidRDefault="001265A0" w:rsidP="001265A0">
            <w:pPr>
              <w:widowControl w:val="0"/>
              <w:spacing w:line="276" w:lineRule="auto"/>
            </w:pPr>
          </w:p>
          <w:p w:rsidR="001265A0" w:rsidRPr="00701B95" w:rsidRDefault="001265A0" w:rsidP="001265A0">
            <w:pPr>
              <w:widowControl w:val="0"/>
              <w:spacing w:line="276" w:lineRule="auto"/>
              <w:rPr>
                <w:sz w:val="12"/>
              </w:rPr>
            </w:pPr>
          </w:p>
          <w:p w:rsidR="001265A0" w:rsidRPr="00701B95" w:rsidRDefault="001265A0" w:rsidP="001265A0">
            <w:pPr>
              <w:widowControl w:val="0"/>
              <w:spacing w:line="276" w:lineRule="auto"/>
            </w:pPr>
            <w:r>
              <w:t>0.5</w:t>
            </w:r>
          </w:p>
        </w:tc>
      </w:tr>
      <w:tr w:rsidR="001265A0" w:rsidRPr="00701B95" w:rsidTr="005D0540">
        <w:trPr>
          <w:trHeight w:val="653"/>
        </w:trPr>
        <w:tc>
          <w:tcPr>
            <w:tcW w:w="927" w:type="dxa"/>
            <w:vMerge/>
            <w:tcBorders>
              <w:left w:val="single" w:sz="4" w:space="0" w:color="auto"/>
              <w:right w:val="single" w:sz="4" w:space="0" w:color="auto"/>
            </w:tcBorders>
          </w:tcPr>
          <w:p w:rsidR="001265A0" w:rsidRPr="00701B95" w:rsidRDefault="001265A0" w:rsidP="001265A0">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265A0" w:rsidRPr="001265A0" w:rsidRDefault="005D0540" w:rsidP="001265A0">
            <w:pPr>
              <w:widowControl w:val="0"/>
              <w:spacing w:line="480" w:lineRule="auto"/>
              <w:jc w:val="center"/>
              <w:rPr>
                <w:b/>
                <w:sz w:val="26"/>
              </w:rPr>
            </w:pPr>
            <w:r>
              <w:rPr>
                <w:b/>
                <w:sz w:val="26"/>
              </w:rPr>
              <w:t>c</w:t>
            </w:r>
          </w:p>
        </w:tc>
        <w:tc>
          <w:tcPr>
            <w:tcW w:w="7029" w:type="dxa"/>
            <w:tcBorders>
              <w:top w:val="single" w:sz="4" w:space="0" w:color="auto"/>
              <w:left w:val="single" w:sz="4" w:space="0" w:color="auto"/>
              <w:bottom w:val="single" w:sz="4" w:space="0" w:color="auto"/>
              <w:right w:val="single" w:sz="4" w:space="0" w:color="auto"/>
            </w:tcBorders>
          </w:tcPr>
          <w:p w:rsidR="005D0540" w:rsidRPr="005D0540" w:rsidRDefault="005D0540" w:rsidP="005D0540">
            <w:pPr>
              <w:pStyle w:val="ListParagraph"/>
              <w:numPr>
                <w:ilvl w:val="0"/>
                <w:numId w:val="6"/>
              </w:numPr>
              <w:spacing w:line="360" w:lineRule="auto"/>
              <w:ind w:left="-4" w:firstLine="364"/>
              <w:jc w:val="both"/>
              <w:rPr>
                <w:rFonts w:ascii="Times New Roman" w:hAnsi="Times New Roman"/>
                <w:b/>
                <w:sz w:val="26"/>
                <w:szCs w:val="26"/>
                <w:lang w:val="it-IT"/>
              </w:rPr>
            </w:pPr>
            <w:r>
              <w:rPr>
                <w:rFonts w:ascii="Times New Roman" w:hAnsi="Times New Roman"/>
                <w:b/>
                <w:sz w:val="26"/>
                <w:szCs w:val="26"/>
                <w:lang w:val="it-IT"/>
              </w:rPr>
              <w:t>Liên hệ thực tiễn bản thân</w:t>
            </w:r>
          </w:p>
        </w:tc>
        <w:tc>
          <w:tcPr>
            <w:tcW w:w="1170" w:type="dxa"/>
            <w:tcBorders>
              <w:top w:val="single" w:sz="4" w:space="0" w:color="auto"/>
              <w:left w:val="single" w:sz="4" w:space="0" w:color="auto"/>
              <w:bottom w:val="single" w:sz="4" w:space="0" w:color="auto"/>
              <w:right w:val="single" w:sz="4" w:space="0" w:color="auto"/>
            </w:tcBorders>
          </w:tcPr>
          <w:p w:rsidR="001265A0" w:rsidRPr="00701B95" w:rsidRDefault="005D0540" w:rsidP="001265A0">
            <w:pPr>
              <w:widowControl w:val="0"/>
              <w:spacing w:line="276" w:lineRule="auto"/>
            </w:pPr>
            <w:r>
              <w:t>1.0</w:t>
            </w:r>
          </w:p>
        </w:tc>
      </w:tr>
      <w:tr w:rsidR="005D0E4E" w:rsidRPr="00701B95" w:rsidTr="001265A0">
        <w:trPr>
          <w:trHeight w:val="707"/>
        </w:trPr>
        <w:tc>
          <w:tcPr>
            <w:tcW w:w="927" w:type="dxa"/>
            <w:tcBorders>
              <w:left w:val="single" w:sz="4" w:space="0" w:color="auto"/>
              <w:right w:val="single" w:sz="4" w:space="0" w:color="auto"/>
            </w:tcBorders>
          </w:tcPr>
          <w:p w:rsidR="005D0E4E" w:rsidRPr="00701B95" w:rsidRDefault="005D0E4E" w:rsidP="001265A0">
            <w:pPr>
              <w:widowControl w:val="0"/>
              <w:spacing w:line="480" w:lineRule="auto"/>
              <w:jc w:val="center"/>
              <w:rPr>
                <w:b/>
              </w:rPr>
            </w:pPr>
            <w:r w:rsidRPr="00701B95">
              <w:rPr>
                <w:b/>
              </w:rPr>
              <w:t>3</w:t>
            </w:r>
          </w:p>
        </w:tc>
        <w:tc>
          <w:tcPr>
            <w:tcW w:w="7546" w:type="dxa"/>
            <w:gridSpan w:val="2"/>
            <w:tcBorders>
              <w:top w:val="nil"/>
            </w:tcBorders>
            <w:shd w:val="clear" w:color="auto" w:fill="auto"/>
          </w:tcPr>
          <w:p w:rsidR="005D0E4E" w:rsidRPr="00701B95" w:rsidRDefault="005D0E4E" w:rsidP="005D0540">
            <w:pPr>
              <w:spacing w:line="360" w:lineRule="auto"/>
              <w:ind w:firstLine="360"/>
              <w:jc w:val="both"/>
            </w:pPr>
          </w:p>
        </w:tc>
        <w:tc>
          <w:tcPr>
            <w:tcW w:w="1170" w:type="dxa"/>
            <w:tcBorders>
              <w:top w:val="nil"/>
            </w:tcBorders>
            <w:shd w:val="clear" w:color="auto" w:fill="auto"/>
          </w:tcPr>
          <w:p w:rsidR="005D0E4E" w:rsidRPr="00701B95" w:rsidRDefault="005D0E4E" w:rsidP="001265A0">
            <w:pPr>
              <w:widowControl w:val="0"/>
              <w:spacing w:line="480" w:lineRule="auto"/>
            </w:pPr>
            <w:r w:rsidRPr="00701B95">
              <w:rPr>
                <w:b/>
              </w:rPr>
              <w:t>4,0</w:t>
            </w:r>
          </w:p>
        </w:tc>
      </w:tr>
      <w:tr w:rsidR="00A71888" w:rsidRPr="00701B95" w:rsidTr="001265A0">
        <w:trPr>
          <w:trHeight w:val="544"/>
        </w:trPr>
        <w:tc>
          <w:tcPr>
            <w:tcW w:w="927" w:type="dxa"/>
            <w:vMerge w:val="restart"/>
            <w:tcBorders>
              <w:left w:val="single" w:sz="4" w:space="0" w:color="auto"/>
              <w:right w:val="single" w:sz="4" w:space="0" w:color="auto"/>
            </w:tcBorders>
          </w:tcPr>
          <w:p w:rsidR="00A71888" w:rsidRPr="00701B95" w:rsidRDefault="00A71888" w:rsidP="001265A0">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701B95" w:rsidRDefault="00A71888" w:rsidP="001265A0">
            <w:pPr>
              <w:widowControl w:val="0"/>
              <w:spacing w:line="480" w:lineRule="auto"/>
              <w:jc w:val="center"/>
              <w:rPr>
                <w:b/>
                <w:sz w:val="26"/>
                <w:szCs w:val="26"/>
              </w:rPr>
            </w:pPr>
            <w:r w:rsidRPr="00701B95">
              <w:rPr>
                <w:b/>
                <w:sz w:val="26"/>
                <w:szCs w:val="26"/>
              </w:rPr>
              <w:t>a</w:t>
            </w:r>
          </w:p>
        </w:tc>
        <w:tc>
          <w:tcPr>
            <w:tcW w:w="7029" w:type="dxa"/>
            <w:tcBorders>
              <w:top w:val="single" w:sz="4" w:space="0" w:color="auto"/>
              <w:left w:val="single" w:sz="4" w:space="0" w:color="auto"/>
              <w:bottom w:val="single" w:sz="4" w:space="0" w:color="auto"/>
              <w:right w:val="single" w:sz="4" w:space="0" w:color="auto"/>
            </w:tcBorders>
          </w:tcPr>
          <w:p w:rsidR="00A47873" w:rsidRPr="00774DB0" w:rsidRDefault="00A47873" w:rsidP="005D0540">
            <w:pPr>
              <w:spacing w:line="360" w:lineRule="auto"/>
              <w:jc w:val="both"/>
              <w:rPr>
                <w:b/>
                <w:sz w:val="26"/>
                <w:szCs w:val="26"/>
                <w:lang w:val="pt-BR"/>
              </w:rPr>
            </w:pPr>
            <w:r w:rsidRPr="00774DB0">
              <w:rPr>
                <w:b/>
                <w:sz w:val="26"/>
                <w:szCs w:val="26"/>
                <w:lang w:val="pt-BR"/>
              </w:rPr>
              <w:t xml:space="preserve">- Khái niệm cách mạng xã hội: </w:t>
            </w:r>
          </w:p>
          <w:p w:rsidR="00A47873" w:rsidRPr="00C81518" w:rsidRDefault="00A47873" w:rsidP="005D0540">
            <w:pPr>
              <w:spacing w:line="360" w:lineRule="auto"/>
              <w:ind w:firstLine="709"/>
              <w:jc w:val="both"/>
              <w:rPr>
                <w:sz w:val="26"/>
                <w:szCs w:val="26"/>
                <w:lang w:val="pt-BR"/>
              </w:rPr>
            </w:pPr>
            <w:r w:rsidRPr="00C81518">
              <w:rPr>
                <w:sz w:val="26"/>
                <w:szCs w:val="26"/>
                <w:lang w:val="pt-BR"/>
              </w:rPr>
              <w:t xml:space="preserve">+ Theo nghĩa rộng: là sự biến đổi có tính chất bước ngoặt và căn bản về chất trong toàn bộ các lĩnh vực của đời sống xã hội, là phương thức chuyển từ một hình thái kinh tế - xã hội lỗi thời lên một hình thái kinh tế - xã hội mới ở trình độ phát triển </w:t>
            </w:r>
            <w:r w:rsidRPr="00C81518">
              <w:rPr>
                <w:sz w:val="26"/>
                <w:szCs w:val="26"/>
                <w:lang w:val="pt-BR"/>
              </w:rPr>
              <w:lastRenderedPageBreak/>
              <w:t>cao hơn.</w:t>
            </w:r>
          </w:p>
          <w:p w:rsidR="00A71888" w:rsidRPr="005D0540" w:rsidRDefault="00A47873" w:rsidP="005D0540">
            <w:pPr>
              <w:spacing w:line="360" w:lineRule="auto"/>
              <w:ind w:firstLine="709"/>
              <w:jc w:val="both"/>
              <w:rPr>
                <w:sz w:val="26"/>
                <w:szCs w:val="26"/>
                <w:lang w:val="pt-BR"/>
              </w:rPr>
            </w:pPr>
            <w:r w:rsidRPr="00C81518">
              <w:rPr>
                <w:sz w:val="26"/>
                <w:szCs w:val="26"/>
                <w:lang w:val="pt-BR"/>
              </w:rPr>
              <w:t>+ Theo nghĩa hẹp: là việc lật đổ một chế độ chính trị đã lỗi thời và thiết lập một chế độ chính trị tiến bộ hơn của giai cấp cách mạng</w:t>
            </w:r>
          </w:p>
        </w:tc>
        <w:tc>
          <w:tcPr>
            <w:tcW w:w="1170" w:type="dxa"/>
            <w:tcBorders>
              <w:top w:val="single" w:sz="4" w:space="0" w:color="auto"/>
              <w:left w:val="single" w:sz="4" w:space="0" w:color="auto"/>
              <w:bottom w:val="single" w:sz="4" w:space="0" w:color="auto"/>
              <w:right w:val="single" w:sz="4" w:space="0" w:color="auto"/>
            </w:tcBorders>
          </w:tcPr>
          <w:p w:rsidR="00EB3351" w:rsidRPr="00701B95" w:rsidRDefault="00EB3351" w:rsidP="001265A0">
            <w:pPr>
              <w:widowControl w:val="0"/>
              <w:spacing w:line="480" w:lineRule="auto"/>
            </w:pPr>
          </w:p>
          <w:p w:rsidR="00A71888" w:rsidRDefault="00E933F5" w:rsidP="001265A0">
            <w:pPr>
              <w:widowControl w:val="0"/>
              <w:spacing w:line="480" w:lineRule="auto"/>
            </w:pPr>
            <w:r w:rsidRPr="00701B95">
              <w:t>0.</w:t>
            </w:r>
            <w:r w:rsidR="00573B14" w:rsidRPr="00701B95">
              <w:t>5</w:t>
            </w:r>
          </w:p>
          <w:p w:rsidR="005D0540" w:rsidRDefault="005D0540" w:rsidP="001265A0">
            <w:pPr>
              <w:widowControl w:val="0"/>
              <w:spacing w:line="480" w:lineRule="auto"/>
            </w:pPr>
          </w:p>
          <w:p w:rsidR="005D0540" w:rsidRDefault="005D0540" w:rsidP="001265A0">
            <w:pPr>
              <w:widowControl w:val="0"/>
              <w:spacing w:line="480" w:lineRule="auto"/>
            </w:pPr>
          </w:p>
          <w:p w:rsidR="005D0540" w:rsidRDefault="005D0540" w:rsidP="001265A0">
            <w:pPr>
              <w:widowControl w:val="0"/>
              <w:spacing w:line="480" w:lineRule="auto"/>
            </w:pPr>
          </w:p>
          <w:p w:rsidR="005D0540" w:rsidRDefault="005D0540" w:rsidP="001265A0">
            <w:pPr>
              <w:widowControl w:val="0"/>
              <w:spacing w:line="480" w:lineRule="auto"/>
            </w:pPr>
            <w:r>
              <w:t>0.25</w:t>
            </w:r>
          </w:p>
          <w:p w:rsidR="005D0540" w:rsidRPr="00701B95" w:rsidRDefault="005D0540" w:rsidP="001265A0">
            <w:pPr>
              <w:widowControl w:val="0"/>
              <w:spacing w:line="480" w:lineRule="auto"/>
            </w:pPr>
          </w:p>
        </w:tc>
      </w:tr>
      <w:tr w:rsidR="00A71888" w:rsidRPr="00701B95" w:rsidTr="005D0540">
        <w:trPr>
          <w:trHeight w:val="8897"/>
        </w:trPr>
        <w:tc>
          <w:tcPr>
            <w:tcW w:w="927" w:type="dxa"/>
            <w:vMerge/>
            <w:tcBorders>
              <w:left w:val="single" w:sz="4" w:space="0" w:color="auto"/>
              <w:right w:val="single" w:sz="4" w:space="0" w:color="auto"/>
            </w:tcBorders>
          </w:tcPr>
          <w:p w:rsidR="00A71888" w:rsidRPr="00701B95" w:rsidRDefault="00A71888" w:rsidP="001265A0">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701B95" w:rsidRDefault="00573B14" w:rsidP="001265A0">
            <w:pPr>
              <w:widowControl w:val="0"/>
              <w:spacing w:line="480" w:lineRule="auto"/>
              <w:jc w:val="center"/>
              <w:rPr>
                <w:b/>
              </w:rPr>
            </w:pPr>
            <w:r w:rsidRPr="00701B95">
              <w:rPr>
                <w:b/>
              </w:rPr>
              <w:t>b</w:t>
            </w:r>
          </w:p>
        </w:tc>
        <w:tc>
          <w:tcPr>
            <w:tcW w:w="7029" w:type="dxa"/>
            <w:tcBorders>
              <w:top w:val="single" w:sz="4" w:space="0" w:color="auto"/>
              <w:left w:val="single" w:sz="4" w:space="0" w:color="auto"/>
              <w:bottom w:val="single" w:sz="4" w:space="0" w:color="auto"/>
              <w:right w:val="single" w:sz="4" w:space="0" w:color="auto"/>
            </w:tcBorders>
          </w:tcPr>
          <w:p w:rsidR="00A47873" w:rsidRPr="00774DB0" w:rsidRDefault="00A47873" w:rsidP="005D0540">
            <w:pPr>
              <w:spacing w:line="360" w:lineRule="auto"/>
              <w:jc w:val="both"/>
              <w:rPr>
                <w:b/>
                <w:sz w:val="26"/>
                <w:szCs w:val="26"/>
                <w:lang w:val="pt-BR"/>
              </w:rPr>
            </w:pPr>
            <w:r w:rsidRPr="00774DB0">
              <w:rPr>
                <w:b/>
                <w:sz w:val="26"/>
                <w:szCs w:val="26"/>
                <w:lang w:val="pt-BR"/>
              </w:rPr>
              <w:t xml:space="preserve">-  Vai trò </w:t>
            </w:r>
          </w:p>
          <w:p w:rsidR="00A47873" w:rsidRPr="00C81518" w:rsidRDefault="00A47873" w:rsidP="005D0540">
            <w:pPr>
              <w:spacing w:line="360" w:lineRule="auto"/>
              <w:ind w:firstLine="709"/>
              <w:jc w:val="both"/>
              <w:rPr>
                <w:sz w:val="26"/>
                <w:szCs w:val="26"/>
                <w:lang w:val="pt-BR"/>
              </w:rPr>
            </w:pPr>
            <w:r w:rsidRPr="00C81518">
              <w:rPr>
                <w:sz w:val="26"/>
                <w:szCs w:val="26"/>
                <w:lang w:val="pt-BR"/>
              </w:rPr>
              <w:t xml:space="preserve">+ Cách mạng xã hội giữ vai trò là một trong những phương thức, động lực của sự phát triển xã hội: </w:t>
            </w:r>
          </w:p>
          <w:p w:rsidR="00A47873" w:rsidRPr="00C81518" w:rsidRDefault="00A47873" w:rsidP="005D0540">
            <w:pPr>
              <w:tabs>
                <w:tab w:val="left" w:pos="720"/>
              </w:tabs>
              <w:spacing w:line="360" w:lineRule="auto"/>
              <w:jc w:val="both"/>
              <w:rPr>
                <w:sz w:val="26"/>
                <w:szCs w:val="26"/>
                <w:lang w:val="pt-BR"/>
              </w:rPr>
            </w:pPr>
            <w:r>
              <w:rPr>
                <w:iCs/>
                <w:sz w:val="26"/>
                <w:szCs w:val="26"/>
                <w:lang w:val="pt-BR"/>
              </w:rPr>
              <w:tab/>
            </w:r>
            <w:r w:rsidRPr="00C81518">
              <w:rPr>
                <w:iCs/>
                <w:sz w:val="26"/>
                <w:szCs w:val="26"/>
                <w:lang w:val="pt-BR"/>
              </w:rPr>
              <w:t xml:space="preserve">Là phương thức thay đổi hình thái kinh tế – xã hội. </w:t>
            </w:r>
            <w:r w:rsidRPr="00C81518">
              <w:rPr>
                <w:sz w:val="26"/>
                <w:szCs w:val="26"/>
                <w:lang w:val="pt-BR"/>
              </w:rPr>
              <w:t>Khi cách mạng xã hội nổ ra và giành thắng lợi, quan hệ sản xuất cũ bị xoá bỏ, quan hệ sản xuất mới ra đời, tức là cơ sở hạ tầng mới hình thành phát triển, và một kiến trức thượng tầng mới hình thành phát triển trên cơ sở hạ tầng đó. Điều đó chứng tỏ một hình thái kinh tế - xã hội mới ra đời thay thế cho hình thái kinh tế -</w:t>
            </w:r>
            <w:r w:rsidR="005D0540">
              <w:rPr>
                <w:sz w:val="26"/>
                <w:szCs w:val="26"/>
                <w:lang w:val="pt-BR"/>
              </w:rPr>
              <w:t xml:space="preserve"> xã hội cũ lỗi thời lạc hậu.</w:t>
            </w:r>
          </w:p>
          <w:p w:rsidR="00A47873" w:rsidRPr="00C81518" w:rsidRDefault="00A47873" w:rsidP="005D0540">
            <w:pPr>
              <w:spacing w:line="360" w:lineRule="auto"/>
              <w:ind w:firstLine="709"/>
              <w:jc w:val="both"/>
              <w:rPr>
                <w:sz w:val="26"/>
                <w:szCs w:val="26"/>
                <w:lang w:val="pt-BR"/>
              </w:rPr>
            </w:pPr>
            <w:r w:rsidRPr="00C81518">
              <w:rPr>
                <w:sz w:val="26"/>
                <w:szCs w:val="26"/>
                <w:lang w:val="pt-BR"/>
              </w:rPr>
              <w:t xml:space="preserve">+ Cách mạng xã hội là đỉnh cao của cuộc đấu tranh cấp, chính nhờ những cuộc cách mạng xã hội mà các mâu thuẫn cơ bản của đời sống xã hội được giải quyết, từ đó tạo ra động lực cho sự tiến bộ và phát triển của xã hội. </w:t>
            </w:r>
          </w:p>
          <w:p w:rsidR="00A71888" w:rsidRPr="005D0540" w:rsidRDefault="00A47873" w:rsidP="005D0540">
            <w:pPr>
              <w:spacing w:line="360" w:lineRule="auto"/>
              <w:ind w:firstLine="709"/>
              <w:jc w:val="both"/>
              <w:rPr>
                <w:sz w:val="26"/>
                <w:szCs w:val="26"/>
                <w:lang w:val="pt-BR"/>
              </w:rPr>
            </w:pPr>
            <w:r w:rsidRPr="00C81518">
              <w:rPr>
                <w:sz w:val="26"/>
                <w:szCs w:val="26"/>
                <w:lang w:val="pt-BR"/>
              </w:rPr>
              <w:t xml:space="preserve">+ Lịch sử nhân loại đã chứng minh đầy đủ và rõ nét vai trò của các cuộc cách mạng xã hội đã diễn ra, trong đó cuộc cách mạng vô sản là cuộc cách mạng vĩ đại nhất trong lịch sử nhân loại đã làm thay đổi hoàn toàn bản chất chế độ chính trị xã hội cũ, xóa bỏ triệt để nguồn gốc chế độ tư sản sinh đối kháng giai cấp. </w:t>
            </w:r>
          </w:p>
        </w:tc>
        <w:tc>
          <w:tcPr>
            <w:tcW w:w="1170" w:type="dxa"/>
            <w:tcBorders>
              <w:top w:val="single" w:sz="4" w:space="0" w:color="auto"/>
              <w:left w:val="single" w:sz="4" w:space="0" w:color="auto"/>
              <w:bottom w:val="single" w:sz="4" w:space="0" w:color="auto"/>
              <w:right w:val="single" w:sz="4" w:space="0" w:color="auto"/>
            </w:tcBorders>
          </w:tcPr>
          <w:p w:rsidR="00A71888" w:rsidRPr="00701B95" w:rsidRDefault="00A71888" w:rsidP="001265A0">
            <w:pPr>
              <w:widowControl w:val="0"/>
              <w:spacing w:line="480" w:lineRule="auto"/>
            </w:pPr>
          </w:p>
          <w:p w:rsidR="00EB3351" w:rsidRDefault="00EB3351" w:rsidP="001265A0">
            <w:pPr>
              <w:widowControl w:val="0"/>
              <w:spacing w:line="480" w:lineRule="auto"/>
            </w:pPr>
          </w:p>
          <w:p w:rsidR="005D0540" w:rsidRDefault="005D0540" w:rsidP="001265A0">
            <w:pPr>
              <w:widowControl w:val="0"/>
              <w:spacing w:line="480" w:lineRule="auto"/>
            </w:pPr>
          </w:p>
          <w:p w:rsidR="005D0540" w:rsidRPr="00701B95" w:rsidRDefault="005D0540" w:rsidP="001265A0">
            <w:pPr>
              <w:widowControl w:val="0"/>
              <w:spacing w:line="480" w:lineRule="auto"/>
            </w:pPr>
          </w:p>
          <w:p w:rsidR="00573B14" w:rsidRDefault="00573B14" w:rsidP="001265A0">
            <w:pPr>
              <w:widowControl w:val="0"/>
              <w:spacing w:line="480" w:lineRule="auto"/>
            </w:pPr>
            <w:r w:rsidRPr="00701B95">
              <w:t>0.</w:t>
            </w:r>
            <w:r w:rsidR="005D0540">
              <w:t>7</w:t>
            </w:r>
            <w:r w:rsidRPr="00701B95">
              <w:t>5</w:t>
            </w:r>
          </w:p>
          <w:p w:rsidR="005D0540" w:rsidRDefault="005D0540" w:rsidP="001265A0">
            <w:pPr>
              <w:widowControl w:val="0"/>
              <w:spacing w:line="480" w:lineRule="auto"/>
            </w:pPr>
          </w:p>
          <w:p w:rsidR="00E933F5" w:rsidRPr="00701B95" w:rsidRDefault="00E933F5" w:rsidP="001265A0">
            <w:pPr>
              <w:widowControl w:val="0"/>
              <w:spacing w:line="480" w:lineRule="auto"/>
            </w:pPr>
          </w:p>
          <w:p w:rsidR="00E933F5" w:rsidRPr="00701B95" w:rsidRDefault="00E933F5" w:rsidP="001265A0">
            <w:pPr>
              <w:widowControl w:val="0"/>
              <w:spacing w:line="480" w:lineRule="auto"/>
            </w:pPr>
          </w:p>
          <w:p w:rsidR="00E933F5" w:rsidRPr="00701B95" w:rsidRDefault="00E933F5" w:rsidP="001265A0">
            <w:pPr>
              <w:widowControl w:val="0"/>
              <w:spacing w:line="480" w:lineRule="auto"/>
            </w:pPr>
          </w:p>
          <w:p w:rsidR="00E933F5" w:rsidRPr="00701B95" w:rsidRDefault="005D0540" w:rsidP="001265A0">
            <w:pPr>
              <w:widowControl w:val="0"/>
              <w:spacing w:line="480" w:lineRule="auto"/>
            </w:pPr>
            <w:r>
              <w:t>0.7</w:t>
            </w:r>
            <w:r w:rsidR="00E933F5" w:rsidRPr="00701B95">
              <w:t>5</w:t>
            </w:r>
          </w:p>
          <w:p w:rsidR="00E933F5" w:rsidRPr="00701B95" w:rsidRDefault="00E933F5" w:rsidP="001265A0">
            <w:pPr>
              <w:widowControl w:val="0"/>
              <w:spacing w:line="480" w:lineRule="auto"/>
            </w:pPr>
          </w:p>
          <w:p w:rsidR="00E933F5" w:rsidRPr="00701B95" w:rsidRDefault="00E933F5" w:rsidP="001265A0">
            <w:pPr>
              <w:widowControl w:val="0"/>
              <w:spacing w:line="480" w:lineRule="auto"/>
            </w:pPr>
          </w:p>
          <w:p w:rsidR="00E933F5" w:rsidRPr="00701B95" w:rsidRDefault="00E933F5" w:rsidP="001265A0">
            <w:pPr>
              <w:widowControl w:val="0"/>
              <w:spacing w:line="480" w:lineRule="auto"/>
            </w:pPr>
          </w:p>
          <w:p w:rsidR="00E933F5" w:rsidRPr="00701B95" w:rsidRDefault="00E933F5" w:rsidP="001265A0">
            <w:pPr>
              <w:widowControl w:val="0"/>
              <w:spacing w:line="480" w:lineRule="auto"/>
            </w:pPr>
            <w:r w:rsidRPr="00701B95">
              <w:t>0.5</w:t>
            </w:r>
          </w:p>
        </w:tc>
      </w:tr>
      <w:tr w:rsidR="00A71888" w:rsidRPr="00701B95" w:rsidTr="001265A0">
        <w:trPr>
          <w:trHeight w:val="544"/>
        </w:trPr>
        <w:tc>
          <w:tcPr>
            <w:tcW w:w="927" w:type="dxa"/>
            <w:vMerge/>
            <w:tcBorders>
              <w:left w:val="single" w:sz="4" w:space="0" w:color="auto"/>
              <w:right w:val="single" w:sz="4" w:space="0" w:color="auto"/>
            </w:tcBorders>
          </w:tcPr>
          <w:p w:rsidR="00A71888" w:rsidRPr="00701B95" w:rsidRDefault="00A71888" w:rsidP="001265A0">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701B95" w:rsidRDefault="00573B14" w:rsidP="001265A0">
            <w:pPr>
              <w:widowControl w:val="0"/>
              <w:spacing w:line="480" w:lineRule="auto"/>
              <w:jc w:val="center"/>
              <w:rPr>
                <w:b/>
              </w:rPr>
            </w:pPr>
            <w:r w:rsidRPr="00701B95">
              <w:rPr>
                <w:b/>
              </w:rPr>
              <w:t>c</w:t>
            </w:r>
          </w:p>
        </w:tc>
        <w:tc>
          <w:tcPr>
            <w:tcW w:w="7029" w:type="dxa"/>
            <w:tcBorders>
              <w:top w:val="single" w:sz="4" w:space="0" w:color="auto"/>
              <w:left w:val="single" w:sz="4" w:space="0" w:color="auto"/>
              <w:bottom w:val="single" w:sz="4" w:space="0" w:color="auto"/>
              <w:right w:val="single" w:sz="4" w:space="0" w:color="auto"/>
            </w:tcBorders>
          </w:tcPr>
          <w:p w:rsidR="00A47873" w:rsidRPr="00774DB0" w:rsidRDefault="005D0540" w:rsidP="005D0540">
            <w:pPr>
              <w:spacing w:line="360" w:lineRule="auto"/>
              <w:jc w:val="both"/>
              <w:rPr>
                <w:b/>
                <w:sz w:val="26"/>
                <w:szCs w:val="26"/>
                <w:lang w:val="pt-BR"/>
              </w:rPr>
            </w:pPr>
            <w:r>
              <w:rPr>
                <w:b/>
                <w:sz w:val="26"/>
                <w:szCs w:val="26"/>
                <w:lang w:val="pt-BR"/>
              </w:rPr>
              <w:t xml:space="preserve">- Tại sao: </w:t>
            </w:r>
            <w:r w:rsidR="00A47873">
              <w:rPr>
                <w:b/>
                <w:sz w:val="26"/>
                <w:szCs w:val="26"/>
                <w:lang w:val="pt-BR"/>
              </w:rPr>
              <w:t xml:space="preserve"> (gợi ý trả lời)</w:t>
            </w:r>
          </w:p>
          <w:p w:rsidR="00A47873" w:rsidRPr="00C81518" w:rsidRDefault="00A47873" w:rsidP="005D0540">
            <w:pPr>
              <w:spacing w:line="360" w:lineRule="auto"/>
              <w:ind w:firstLine="709"/>
              <w:jc w:val="both"/>
              <w:rPr>
                <w:sz w:val="26"/>
                <w:szCs w:val="26"/>
                <w:lang w:val="pt-BR"/>
              </w:rPr>
            </w:pPr>
            <w:r w:rsidRPr="00C81518">
              <w:rPr>
                <w:sz w:val="26"/>
                <w:szCs w:val="26"/>
                <w:lang w:val="pt-BR"/>
              </w:rPr>
              <w:t>+ Chính quyền nhà nước là bộ máy cai trị của giai cấp thống trị, vì vậy muốn lật đổ giai cấp thống trị, trước hết phải đập tan bộ máy cai trị</w:t>
            </w:r>
          </w:p>
          <w:p w:rsidR="005D0540" w:rsidRPr="005D0540" w:rsidRDefault="00A47873" w:rsidP="005D0540">
            <w:pPr>
              <w:spacing w:line="360" w:lineRule="auto"/>
              <w:ind w:firstLine="709"/>
              <w:jc w:val="both"/>
              <w:rPr>
                <w:sz w:val="26"/>
                <w:szCs w:val="26"/>
                <w:lang w:val="pt-BR"/>
              </w:rPr>
            </w:pPr>
            <w:r w:rsidRPr="00C81518">
              <w:rPr>
                <w:sz w:val="26"/>
                <w:szCs w:val="26"/>
                <w:lang w:val="pt-BR"/>
              </w:rPr>
              <w:t>+ Không giành được chính quyền, các giai cấp cách mạng không có công cụ để thực hiện công cuộc cải tạo xã hội cũ, xây dựng xã hội mới.</w:t>
            </w:r>
          </w:p>
        </w:tc>
        <w:tc>
          <w:tcPr>
            <w:tcW w:w="1170" w:type="dxa"/>
            <w:tcBorders>
              <w:top w:val="single" w:sz="4" w:space="0" w:color="auto"/>
              <w:left w:val="single" w:sz="4" w:space="0" w:color="auto"/>
              <w:bottom w:val="single" w:sz="4" w:space="0" w:color="auto"/>
              <w:right w:val="single" w:sz="4" w:space="0" w:color="auto"/>
            </w:tcBorders>
          </w:tcPr>
          <w:p w:rsidR="00E933F5" w:rsidRPr="00701B95" w:rsidRDefault="00E933F5" w:rsidP="001265A0">
            <w:pPr>
              <w:widowControl w:val="0"/>
              <w:spacing w:line="480" w:lineRule="auto"/>
            </w:pPr>
          </w:p>
          <w:p w:rsidR="00573B14" w:rsidRPr="00701B95" w:rsidRDefault="00573B14" w:rsidP="001265A0">
            <w:pPr>
              <w:widowControl w:val="0"/>
              <w:spacing w:line="480" w:lineRule="auto"/>
            </w:pPr>
            <w:r w:rsidRPr="00701B95">
              <w:t>0.</w:t>
            </w:r>
            <w:r w:rsidR="005D0540">
              <w:t>7</w:t>
            </w:r>
            <w:r w:rsidRPr="00701B95">
              <w:t>5</w:t>
            </w:r>
          </w:p>
          <w:p w:rsidR="00212FB6" w:rsidRDefault="00212FB6" w:rsidP="001265A0">
            <w:pPr>
              <w:widowControl w:val="0"/>
              <w:spacing w:line="480" w:lineRule="auto"/>
            </w:pPr>
          </w:p>
          <w:p w:rsidR="005D0540" w:rsidRPr="00701B95" w:rsidRDefault="005D0540" w:rsidP="001265A0">
            <w:pPr>
              <w:widowControl w:val="0"/>
              <w:spacing w:line="480" w:lineRule="auto"/>
            </w:pPr>
          </w:p>
          <w:p w:rsidR="00573B14" w:rsidRPr="00701B95" w:rsidRDefault="00E933F5" w:rsidP="001265A0">
            <w:pPr>
              <w:widowControl w:val="0"/>
              <w:spacing w:line="480" w:lineRule="auto"/>
            </w:pPr>
            <w:r w:rsidRPr="00701B95">
              <w:t>0.</w:t>
            </w:r>
            <w:r w:rsidR="00573B14" w:rsidRPr="00701B95">
              <w:t>5</w:t>
            </w:r>
          </w:p>
        </w:tc>
      </w:tr>
      <w:tr w:rsidR="00212FB6" w:rsidRPr="00701B95" w:rsidTr="001265A0">
        <w:trPr>
          <w:gridAfter w:val="3"/>
          <w:wAfter w:w="8716" w:type="dxa"/>
          <w:trHeight w:val="552"/>
        </w:trPr>
        <w:tc>
          <w:tcPr>
            <w:tcW w:w="927" w:type="dxa"/>
            <w:vMerge/>
            <w:tcBorders>
              <w:left w:val="single" w:sz="4" w:space="0" w:color="auto"/>
              <w:bottom w:val="single" w:sz="4" w:space="0" w:color="auto"/>
              <w:right w:val="single" w:sz="4" w:space="0" w:color="auto"/>
            </w:tcBorders>
          </w:tcPr>
          <w:p w:rsidR="00212FB6" w:rsidRPr="00701B95" w:rsidRDefault="00212FB6" w:rsidP="001265A0">
            <w:pPr>
              <w:widowControl w:val="0"/>
              <w:spacing w:line="480" w:lineRule="auto"/>
              <w:jc w:val="center"/>
              <w:rPr>
                <w:b/>
              </w:rPr>
            </w:pPr>
          </w:p>
        </w:tc>
      </w:tr>
    </w:tbl>
    <w:p w:rsidR="00D07595" w:rsidRPr="00701B95" w:rsidRDefault="00D07595" w:rsidP="00D07595">
      <w:pPr>
        <w:spacing w:line="276" w:lineRule="auto"/>
        <w:jc w:val="center"/>
      </w:pPr>
    </w:p>
    <w:p w:rsidR="00AE1BA7" w:rsidRPr="00701B95" w:rsidRDefault="00AE1BA7" w:rsidP="00D07595">
      <w:pPr>
        <w:spacing w:line="276" w:lineRule="auto"/>
        <w:jc w:val="center"/>
      </w:pPr>
    </w:p>
    <w:p w:rsidR="00AE1BA7" w:rsidRPr="00701B95" w:rsidRDefault="00AE1BA7" w:rsidP="00D07595">
      <w:pPr>
        <w:spacing w:line="276" w:lineRule="auto"/>
        <w:jc w:val="center"/>
      </w:pPr>
    </w:p>
    <w:p w:rsidR="006B6936" w:rsidRPr="00701B95" w:rsidRDefault="006B6936" w:rsidP="006B6936">
      <w:pPr>
        <w:jc w:val="center"/>
      </w:pPr>
      <w:r w:rsidRPr="00701B95">
        <w:lastRenderedPageBreak/>
        <w:t>_______</w:t>
      </w:r>
      <w:proofErr w:type="spellStart"/>
      <w:r w:rsidRPr="00701B95">
        <w:t>Hết</w:t>
      </w:r>
      <w:proofErr w:type="spellEnd"/>
      <w:r w:rsidRPr="00701B95">
        <w:t>_______</w:t>
      </w:r>
    </w:p>
    <w:p w:rsidR="00AE1BA7" w:rsidRPr="00701B95" w:rsidRDefault="00AE1BA7" w:rsidP="006B6936">
      <w:pPr>
        <w:jc w:val="center"/>
      </w:pPr>
    </w:p>
    <w:p w:rsidR="00AE1BA7" w:rsidRPr="00701B95" w:rsidRDefault="00AE1BA7" w:rsidP="006B6936">
      <w:pPr>
        <w:jc w:val="center"/>
      </w:pPr>
    </w:p>
    <w:p w:rsidR="00AE1BA7" w:rsidRPr="00701B95" w:rsidRDefault="00AE1BA7" w:rsidP="006B6936">
      <w:pPr>
        <w:jc w:val="center"/>
      </w:pPr>
    </w:p>
    <w:p w:rsidR="00AE1BA7" w:rsidRPr="00701B95" w:rsidRDefault="00AE1BA7" w:rsidP="006B6936">
      <w:pPr>
        <w:jc w:val="center"/>
      </w:pPr>
    </w:p>
    <w:p w:rsidR="00AE1BA7" w:rsidRPr="00701B95" w:rsidRDefault="00AE1BA7" w:rsidP="006B6936">
      <w:pPr>
        <w:jc w:val="center"/>
      </w:pPr>
    </w:p>
    <w:p w:rsidR="00D07595" w:rsidRPr="00701B95" w:rsidRDefault="00D07595" w:rsidP="00246613">
      <w:pPr>
        <w:ind w:firstLine="720"/>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r>
      <w:r w:rsidR="009537BE" w:rsidRPr="00701B95">
        <w:rPr>
          <w:b/>
          <w:sz w:val="22"/>
          <w:szCs w:val="22"/>
        </w:rPr>
        <w:t xml:space="preserve">              GIẢNG</w:t>
      </w:r>
      <w:r w:rsidRPr="00701B95">
        <w:rPr>
          <w:b/>
          <w:sz w:val="22"/>
          <w:szCs w:val="22"/>
          <w:lang w:val="vi-VN"/>
        </w:rPr>
        <w:t xml:space="preserve"> VIÊN RA ĐỀ</w:t>
      </w:r>
    </w:p>
    <w:p w:rsidR="00DF6BBA" w:rsidRPr="00701B95" w:rsidRDefault="00DF6BBA" w:rsidP="00D07595">
      <w:pPr>
        <w:rPr>
          <w:sz w:val="22"/>
          <w:szCs w:val="22"/>
        </w:rPr>
      </w:pPr>
    </w:p>
    <w:p w:rsidR="00DF6BBA" w:rsidRDefault="00DF6BBA"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Pr="00701B95" w:rsidRDefault="00246613" w:rsidP="00D07595">
      <w:pPr>
        <w:rPr>
          <w:sz w:val="22"/>
          <w:szCs w:val="22"/>
        </w:rPr>
      </w:pPr>
    </w:p>
    <w:p w:rsidR="00DF6BBA" w:rsidRPr="00701B95" w:rsidRDefault="00DF6BBA" w:rsidP="00D07595">
      <w:pPr>
        <w:rPr>
          <w:sz w:val="22"/>
          <w:szCs w:val="22"/>
        </w:rPr>
      </w:pPr>
    </w:p>
    <w:p w:rsidR="00DF6BBA" w:rsidRPr="00701B95" w:rsidRDefault="00DF6BBA" w:rsidP="00D07595">
      <w:pPr>
        <w:rPr>
          <w:sz w:val="22"/>
          <w:szCs w:val="22"/>
        </w:rPr>
      </w:pPr>
    </w:p>
    <w:p w:rsidR="00DF6BBA" w:rsidRPr="00701B95" w:rsidRDefault="00FF1884" w:rsidP="00D07595">
      <w:pPr>
        <w:rPr>
          <w:b/>
          <w:sz w:val="22"/>
          <w:szCs w:val="22"/>
        </w:rPr>
      </w:pPr>
      <w:r w:rsidRPr="00701B95">
        <w:rPr>
          <w:b/>
          <w:sz w:val="22"/>
          <w:szCs w:val="22"/>
        </w:rPr>
        <w:t xml:space="preserve">           </w:t>
      </w: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sidR="00246613">
        <w:rPr>
          <w:b/>
          <w:sz w:val="22"/>
          <w:szCs w:val="22"/>
        </w:rPr>
        <w:t xml:space="preserve">                  </w:t>
      </w:r>
      <w:proofErr w:type="spellStart"/>
      <w:r w:rsidR="00DC7A4F" w:rsidRPr="00701B95">
        <w:rPr>
          <w:b/>
          <w:sz w:val="22"/>
          <w:szCs w:val="22"/>
        </w:rPr>
        <w:t>Phan</w:t>
      </w:r>
      <w:proofErr w:type="spellEnd"/>
      <w:r w:rsidR="00DC7A4F" w:rsidRPr="00701B95">
        <w:rPr>
          <w:b/>
          <w:sz w:val="22"/>
          <w:szCs w:val="22"/>
        </w:rPr>
        <w:t xml:space="preserve"> </w:t>
      </w:r>
      <w:proofErr w:type="spellStart"/>
      <w:r w:rsidR="00DC7A4F" w:rsidRPr="00701B95">
        <w:rPr>
          <w:b/>
          <w:sz w:val="22"/>
          <w:szCs w:val="22"/>
        </w:rPr>
        <w:t>Thị</w:t>
      </w:r>
      <w:proofErr w:type="spellEnd"/>
      <w:r w:rsidR="00DC7A4F" w:rsidRPr="00701B95">
        <w:rPr>
          <w:b/>
          <w:sz w:val="22"/>
          <w:szCs w:val="22"/>
        </w:rPr>
        <w:t xml:space="preserve"> </w:t>
      </w:r>
      <w:proofErr w:type="spellStart"/>
      <w:r w:rsidR="00DC7A4F" w:rsidRPr="00701B95">
        <w:rPr>
          <w:b/>
          <w:sz w:val="22"/>
          <w:szCs w:val="22"/>
        </w:rPr>
        <w:t>Thùy</w:t>
      </w:r>
      <w:proofErr w:type="spellEnd"/>
      <w:r w:rsidR="00DC7A4F" w:rsidRPr="00701B95">
        <w:rPr>
          <w:b/>
          <w:sz w:val="22"/>
          <w:szCs w:val="22"/>
        </w:rPr>
        <w:t xml:space="preserve"> </w:t>
      </w:r>
      <w:proofErr w:type="spellStart"/>
      <w:r w:rsidR="00DC7A4F" w:rsidRPr="00701B95">
        <w:rPr>
          <w:b/>
          <w:sz w:val="22"/>
          <w:szCs w:val="22"/>
        </w:rPr>
        <w:t>Trang</w:t>
      </w:r>
      <w:proofErr w:type="spellEnd"/>
    </w:p>
    <w:p w:rsidR="00DF6BBA" w:rsidRPr="00701B95" w:rsidRDefault="00DF6BBA" w:rsidP="00D07595">
      <w:pPr>
        <w:rPr>
          <w:b/>
          <w:sz w:val="22"/>
          <w:szCs w:val="22"/>
        </w:rPr>
      </w:pPr>
    </w:p>
    <w:p w:rsidR="00DF6BBA" w:rsidRPr="00701B95" w:rsidRDefault="00DF6BBA" w:rsidP="00D07595">
      <w:pPr>
        <w:rPr>
          <w:sz w:val="22"/>
          <w:szCs w:val="22"/>
        </w:rPr>
      </w:pPr>
    </w:p>
    <w:p w:rsidR="00DF6BBA" w:rsidRPr="00701B95" w:rsidRDefault="00DF6BBA" w:rsidP="00D07595">
      <w:pPr>
        <w:rPr>
          <w:sz w:val="22"/>
          <w:szCs w:val="22"/>
        </w:rPr>
      </w:pPr>
    </w:p>
    <w:p w:rsidR="00DF6BBA" w:rsidRDefault="00DF6BBA" w:rsidP="00D07595">
      <w:pPr>
        <w:rPr>
          <w:sz w:val="22"/>
          <w:szCs w:val="22"/>
        </w:rPr>
      </w:pPr>
    </w:p>
    <w:p w:rsidR="00A47873" w:rsidRDefault="00A4787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A47873" w:rsidRDefault="00A47873" w:rsidP="00D07595">
      <w:pPr>
        <w:rPr>
          <w:sz w:val="22"/>
          <w:szCs w:val="22"/>
        </w:rPr>
      </w:pPr>
    </w:p>
    <w:p w:rsidR="00A47873" w:rsidRPr="00701B95" w:rsidRDefault="00A47873" w:rsidP="00D07595">
      <w:pPr>
        <w:rPr>
          <w:sz w:val="22"/>
          <w:szCs w:val="22"/>
        </w:rPr>
      </w:pPr>
    </w:p>
    <w:p w:rsidR="00DF6BBA" w:rsidRPr="00701B95" w:rsidRDefault="00DF6BBA" w:rsidP="00D07595">
      <w:pPr>
        <w:rPr>
          <w:sz w:val="22"/>
          <w:szCs w:val="22"/>
        </w:rPr>
      </w:pPr>
    </w:p>
    <w:p w:rsidR="00DF6BBA" w:rsidRPr="00701B95" w:rsidRDefault="00DF6BBA" w:rsidP="00D07595">
      <w:pPr>
        <w:rPr>
          <w:sz w:val="22"/>
          <w:szCs w:val="22"/>
        </w:rPr>
      </w:pPr>
    </w:p>
    <w:p w:rsidR="00DF6BBA" w:rsidRPr="00701B95" w:rsidRDefault="00DF6BBA" w:rsidP="00D07595">
      <w:pPr>
        <w:rPr>
          <w:sz w:val="22"/>
          <w:szCs w:val="22"/>
        </w:rPr>
      </w:pPr>
    </w:p>
    <w:tbl>
      <w:tblPr>
        <w:tblW w:w="10853" w:type="dxa"/>
        <w:jc w:val="center"/>
        <w:tblInd w:w="-612" w:type="dxa"/>
        <w:tblLook w:val="01E0"/>
      </w:tblPr>
      <w:tblGrid>
        <w:gridCol w:w="10631"/>
        <w:gridCol w:w="222"/>
      </w:tblGrid>
      <w:tr w:rsidR="00DF6BBA" w:rsidRPr="00701B95" w:rsidTr="00FF188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F6BBA" w:rsidRPr="00701B95" w:rsidTr="00DF6BBA">
              <w:trPr>
                <w:trHeight w:val="345"/>
                <w:jc w:val="center"/>
              </w:trPr>
              <w:tc>
                <w:tcPr>
                  <w:tcW w:w="4533" w:type="dxa"/>
                </w:tcPr>
                <w:p w:rsidR="00DF6BBA" w:rsidRPr="00701B95" w:rsidRDefault="00DF6BBA" w:rsidP="00DF6BBA">
                  <w:pPr>
                    <w:jc w:val="center"/>
                    <w:rPr>
                      <w:rFonts w:cs="Arial"/>
                      <w:b/>
                      <w:sz w:val="26"/>
                    </w:rPr>
                  </w:pPr>
                  <w:r w:rsidRPr="00701B95">
                    <w:rPr>
                      <w:rFonts w:cs="Arial"/>
                      <w:sz w:val="26"/>
                    </w:rPr>
                    <w:lastRenderedPageBreak/>
                    <w:t>UBND THÀNH PHỐ HỒ CHÍ MINH</w:t>
                  </w:r>
                </w:p>
              </w:tc>
              <w:tc>
                <w:tcPr>
                  <w:tcW w:w="0" w:type="auto"/>
                </w:tcPr>
                <w:p w:rsidR="00DF6BBA" w:rsidRPr="00701B95" w:rsidRDefault="00DF6BBA" w:rsidP="00DF6BBA">
                  <w:pPr>
                    <w:ind w:right="-25"/>
                    <w:jc w:val="center"/>
                    <w:rPr>
                      <w:rFonts w:cs="Arial"/>
                      <w:b/>
                      <w:sz w:val="26"/>
                      <w:szCs w:val="26"/>
                    </w:rPr>
                  </w:pPr>
                  <w:r w:rsidRPr="00701B95">
                    <w:rPr>
                      <w:rFonts w:cs="Arial"/>
                      <w:b/>
                      <w:sz w:val="26"/>
                      <w:szCs w:val="26"/>
                    </w:rPr>
                    <w:t>CỘNG HÒA XÃ HỘI  CHỦ NGHĨA VIỆT NAM</w:t>
                  </w:r>
                </w:p>
              </w:tc>
            </w:tr>
            <w:tr w:rsidR="00DF6BBA" w:rsidRPr="00701B95" w:rsidTr="00DF6BBA">
              <w:trPr>
                <w:trHeight w:val="361"/>
                <w:jc w:val="center"/>
              </w:trPr>
              <w:tc>
                <w:tcPr>
                  <w:tcW w:w="4533" w:type="dxa"/>
                </w:tcPr>
                <w:p w:rsidR="00DF6BBA" w:rsidRPr="00701B95" w:rsidRDefault="00DF6BBA" w:rsidP="00DF6BBA">
                  <w:pPr>
                    <w:jc w:val="center"/>
                    <w:rPr>
                      <w:rFonts w:cs="Arial"/>
                      <w:b/>
                      <w:sz w:val="26"/>
                      <w:szCs w:val="26"/>
                    </w:rPr>
                  </w:pPr>
                  <w:r w:rsidRPr="00701B95">
                    <w:rPr>
                      <w:rFonts w:cs="Arial"/>
                      <w:b/>
                      <w:sz w:val="26"/>
                      <w:szCs w:val="26"/>
                    </w:rPr>
                    <w:t>TRƯỜNG CAO ĐẲNG KỸ THUẬT</w:t>
                  </w:r>
                </w:p>
              </w:tc>
              <w:tc>
                <w:tcPr>
                  <w:tcW w:w="0" w:type="auto"/>
                </w:tcPr>
                <w:p w:rsidR="00DF6BBA" w:rsidRPr="00701B95" w:rsidRDefault="00FA5D97" w:rsidP="00DF6BBA">
                  <w:pPr>
                    <w:jc w:val="center"/>
                    <w:rPr>
                      <w:rFonts w:cs="Arial"/>
                      <w:b/>
                      <w:sz w:val="26"/>
                      <w:szCs w:val="26"/>
                    </w:rPr>
                  </w:pPr>
                  <w:r w:rsidRPr="00FA5D97">
                    <w:rPr>
                      <w:noProof/>
                      <w:sz w:val="28"/>
                      <w:szCs w:val="24"/>
                    </w:rPr>
                    <w:pict>
                      <v:shape id="Straight Arrow Connector 6" o:sp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w:r>
                  <w:r w:rsidR="00DF6BBA" w:rsidRPr="00701B95">
                    <w:rPr>
                      <w:rFonts w:cs="Arial"/>
                      <w:b/>
                      <w:sz w:val="28"/>
                    </w:rPr>
                    <w:t xml:space="preserve">    </w:t>
                  </w:r>
                  <w:proofErr w:type="spellStart"/>
                  <w:r w:rsidR="00DF6BBA" w:rsidRPr="00701B95">
                    <w:rPr>
                      <w:rFonts w:cs="Arial"/>
                      <w:b/>
                      <w:sz w:val="28"/>
                    </w:rPr>
                    <w:t>Độc</w:t>
                  </w:r>
                  <w:proofErr w:type="spellEnd"/>
                  <w:r w:rsidR="00DF6BBA" w:rsidRPr="00701B95">
                    <w:rPr>
                      <w:rFonts w:cs="Arial"/>
                      <w:b/>
                      <w:sz w:val="28"/>
                    </w:rPr>
                    <w:t xml:space="preserve"> </w:t>
                  </w:r>
                  <w:proofErr w:type="spellStart"/>
                  <w:r w:rsidR="00DF6BBA" w:rsidRPr="00701B95">
                    <w:rPr>
                      <w:rFonts w:cs="Arial"/>
                      <w:b/>
                      <w:sz w:val="28"/>
                    </w:rPr>
                    <w:t>lập</w:t>
                  </w:r>
                  <w:proofErr w:type="spellEnd"/>
                  <w:r w:rsidR="00DF6BBA" w:rsidRPr="00701B95">
                    <w:rPr>
                      <w:rFonts w:cs="Arial"/>
                      <w:b/>
                      <w:sz w:val="28"/>
                    </w:rPr>
                    <w:t xml:space="preserve"> - </w:t>
                  </w:r>
                  <w:proofErr w:type="spellStart"/>
                  <w:r w:rsidR="00DF6BBA" w:rsidRPr="00701B95">
                    <w:rPr>
                      <w:rFonts w:cs="Arial"/>
                      <w:b/>
                      <w:sz w:val="28"/>
                    </w:rPr>
                    <w:t>Tự</w:t>
                  </w:r>
                  <w:proofErr w:type="spellEnd"/>
                  <w:r w:rsidR="00DF6BBA" w:rsidRPr="00701B95">
                    <w:rPr>
                      <w:rFonts w:cs="Arial"/>
                      <w:b/>
                      <w:sz w:val="28"/>
                    </w:rPr>
                    <w:t xml:space="preserve"> do - </w:t>
                  </w:r>
                  <w:proofErr w:type="spellStart"/>
                  <w:r w:rsidR="00DF6BBA" w:rsidRPr="00701B95">
                    <w:rPr>
                      <w:rFonts w:cs="Arial"/>
                      <w:b/>
                      <w:sz w:val="28"/>
                    </w:rPr>
                    <w:t>Hạnh</w:t>
                  </w:r>
                  <w:proofErr w:type="spellEnd"/>
                  <w:r w:rsidR="00DF6BBA" w:rsidRPr="00701B95">
                    <w:rPr>
                      <w:rFonts w:cs="Arial"/>
                      <w:b/>
                      <w:sz w:val="28"/>
                    </w:rPr>
                    <w:t xml:space="preserve"> </w:t>
                  </w:r>
                  <w:proofErr w:type="spellStart"/>
                  <w:r w:rsidR="00DF6BBA" w:rsidRPr="00701B95">
                    <w:rPr>
                      <w:rFonts w:cs="Arial"/>
                      <w:b/>
                      <w:sz w:val="28"/>
                    </w:rPr>
                    <w:t>phúc</w:t>
                  </w:r>
                  <w:proofErr w:type="spellEnd"/>
                </w:p>
              </w:tc>
            </w:tr>
            <w:tr w:rsidR="00DF6BBA" w:rsidRPr="00701B95" w:rsidTr="00DF6BBA">
              <w:trPr>
                <w:trHeight w:val="345"/>
                <w:jc w:val="center"/>
              </w:trPr>
              <w:tc>
                <w:tcPr>
                  <w:tcW w:w="4533" w:type="dxa"/>
                </w:tcPr>
                <w:p w:rsidR="00DF6BBA" w:rsidRPr="00701B95" w:rsidRDefault="00DF6BBA"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F6BBA" w:rsidRPr="00701B95" w:rsidRDefault="00DF6BBA" w:rsidP="00DF6BBA">
                  <w:pPr>
                    <w:jc w:val="center"/>
                    <w:rPr>
                      <w:rFonts w:cs="Arial"/>
                      <w:b/>
                      <w:sz w:val="26"/>
                      <w:szCs w:val="26"/>
                    </w:rPr>
                  </w:pPr>
                </w:p>
              </w:tc>
            </w:tr>
            <w:tr w:rsidR="00DF6BBA" w:rsidRPr="00701B95" w:rsidTr="00DF6BBA">
              <w:trPr>
                <w:trHeight w:val="345"/>
                <w:jc w:val="center"/>
              </w:trPr>
              <w:tc>
                <w:tcPr>
                  <w:tcW w:w="4533" w:type="dxa"/>
                </w:tcPr>
                <w:p w:rsidR="00DF6BBA" w:rsidRPr="00701B95" w:rsidRDefault="00FA5D97" w:rsidP="00DF6BBA">
                  <w:pPr>
                    <w:jc w:val="center"/>
                    <w:rPr>
                      <w:rFonts w:cs="Arial"/>
                      <w:b/>
                      <w:sz w:val="26"/>
                      <w:szCs w:val="26"/>
                    </w:rPr>
                  </w:pPr>
                  <w:r w:rsidRPr="00FA5D97">
                    <w:rPr>
                      <w:noProof/>
                      <w:sz w:val="24"/>
                      <w:szCs w:val="24"/>
                    </w:rPr>
                    <w:pict>
                      <v:shape id="Straight Arrow Connector 8" o:spid="_x0000_s1032"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w:r>
                </w:p>
              </w:tc>
              <w:tc>
                <w:tcPr>
                  <w:tcW w:w="0" w:type="auto"/>
                </w:tcPr>
                <w:p w:rsidR="00DF6BBA" w:rsidRPr="00701B95" w:rsidRDefault="00DF6BBA" w:rsidP="00DF6BBA">
                  <w:pPr>
                    <w:jc w:val="center"/>
                    <w:rPr>
                      <w:rFonts w:cs="Arial"/>
                      <w:b/>
                      <w:sz w:val="26"/>
                      <w:szCs w:val="26"/>
                    </w:rPr>
                  </w:pPr>
                </w:p>
              </w:tc>
            </w:tr>
          </w:tbl>
          <w:p w:rsidR="00DF6BBA" w:rsidRPr="00701B95" w:rsidRDefault="00DF6BBA" w:rsidP="00DF6BBA">
            <w:pPr>
              <w:spacing w:before="120"/>
              <w:jc w:val="center"/>
            </w:pPr>
          </w:p>
        </w:tc>
        <w:tc>
          <w:tcPr>
            <w:tcW w:w="222" w:type="dxa"/>
          </w:tcPr>
          <w:p w:rsidR="00DF6BBA" w:rsidRPr="00701B95" w:rsidRDefault="00DF6BBA" w:rsidP="00DF6BBA">
            <w:pPr>
              <w:spacing w:before="120"/>
              <w:jc w:val="center"/>
            </w:pPr>
          </w:p>
        </w:tc>
      </w:tr>
    </w:tbl>
    <w:p w:rsidR="00DF6BBA" w:rsidRPr="00701B95" w:rsidRDefault="00DF6BBA" w:rsidP="00DF6BBA"/>
    <w:p w:rsidR="00DF6BBA" w:rsidRPr="00701B95" w:rsidRDefault="00DF6BBA" w:rsidP="00DF6BBA">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DF6BBA" w:rsidRPr="00701B95" w:rsidRDefault="00DF6BBA" w:rsidP="00DF6BBA">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F6BBA" w:rsidRPr="00701B95" w:rsidRDefault="00DF6BBA" w:rsidP="00DF6BBA">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DF6BBA" w:rsidRPr="00701B95" w:rsidRDefault="00DF6BBA" w:rsidP="00DF6BBA">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DF6BBA" w:rsidRPr="00701B95" w:rsidRDefault="009940B8" w:rsidP="00DF6BBA">
      <w:pPr>
        <w:ind w:left="-142"/>
        <w:jc w:val="center"/>
        <w:rPr>
          <w:b/>
          <w:sz w:val="28"/>
          <w:szCs w:val="28"/>
        </w:rPr>
      </w:pPr>
      <w:r w:rsidRPr="00701B95">
        <w:rPr>
          <w:b/>
          <w:sz w:val="28"/>
          <w:szCs w:val="28"/>
        </w:rPr>
        <w:t xml:space="preserve">          CHỦ NGHĨA MÁC LÊ NIN 1</w:t>
      </w:r>
    </w:p>
    <w:p w:rsidR="00DF6BBA" w:rsidRPr="00701B95" w:rsidRDefault="00DF6BBA" w:rsidP="00DF6BBA">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9940B8" w:rsidRPr="00701B95">
        <w:rPr>
          <w:b/>
          <w:color w:val="000000" w:themeColor="text1"/>
          <w:sz w:val="26"/>
          <w:szCs w:val="26"/>
        </w:rPr>
        <w:t>15</w:t>
      </w:r>
      <w:r w:rsidRPr="00701B95">
        <w:rPr>
          <w:b/>
          <w:color w:val="000000" w:themeColor="text1"/>
          <w:sz w:val="26"/>
          <w:szCs w:val="26"/>
        </w:rPr>
        <w:t xml:space="preserve">CĐ   </w:t>
      </w:r>
      <w:proofErr w:type="spellStart"/>
      <w:r w:rsidRPr="00701B95">
        <w:rPr>
          <w:b/>
          <w:color w:val="000000" w:themeColor="text1"/>
          <w:sz w:val="26"/>
          <w:szCs w:val="26"/>
        </w:rPr>
        <w:t>Ngày</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____ / ____ / 2015</w:t>
      </w:r>
      <w:r w:rsidRPr="00701B95">
        <w:rPr>
          <w:b/>
          <w:color w:val="000000" w:themeColor="text1"/>
          <w:sz w:val="26"/>
          <w:szCs w:val="26"/>
        </w:rPr>
        <w:tab/>
      </w:r>
    </w:p>
    <w:p w:rsidR="00DF6BBA" w:rsidRPr="00701B95" w:rsidRDefault="00DF6BBA" w:rsidP="00DF6BBA">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90 </w:t>
      </w:r>
      <w:proofErr w:type="spellStart"/>
      <w:r w:rsidRPr="00701B95">
        <w:rPr>
          <w:b/>
          <w:color w:val="000000" w:themeColor="text1"/>
          <w:sz w:val="26"/>
          <w:szCs w:val="26"/>
        </w:rPr>
        <w:t>phút</w:t>
      </w:r>
      <w:proofErr w:type="spellEnd"/>
      <w:r w:rsidRPr="00701B95">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DF6BBA" w:rsidRPr="00701B95" w:rsidRDefault="00DF6BBA" w:rsidP="00DF6BBA">
      <w:pPr>
        <w:spacing w:line="276" w:lineRule="auto"/>
        <w:ind w:left="1440" w:firstLine="720"/>
        <w:rPr>
          <w:b/>
          <w:lang w:val="vi-VN"/>
        </w:rPr>
      </w:pPr>
    </w:p>
    <w:p w:rsidR="00DF6BBA" w:rsidRPr="00701B95" w:rsidRDefault="00FA5D97" w:rsidP="00DF6BBA">
      <w:pPr>
        <w:spacing w:line="276" w:lineRule="auto"/>
        <w:ind w:left="1440" w:firstLine="720"/>
        <w:rPr>
          <w:sz w:val="26"/>
          <w:szCs w:val="26"/>
          <w:lang w:val="vi-VN"/>
        </w:rPr>
      </w:pPr>
      <w:r w:rsidRPr="00FA5D97">
        <w:rPr>
          <w:b/>
          <w:noProof/>
        </w:rPr>
        <w:pict>
          <v:roundrect id="Rounded Rectangle 9" o:spid="_x0000_s1028"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w:r>
      <w:r w:rsidR="00DF6BBA" w:rsidRPr="00701B95">
        <w:rPr>
          <w:sz w:val="26"/>
          <w:szCs w:val="26"/>
          <w:lang w:val="vi-VN"/>
        </w:rPr>
        <w:t>(</w:t>
      </w:r>
      <w:proofErr w:type="spellStart"/>
      <w:r w:rsidR="00DF6BBA" w:rsidRPr="00701B95">
        <w:rPr>
          <w:sz w:val="26"/>
          <w:szCs w:val="26"/>
        </w:rPr>
        <w:t>Thí</w:t>
      </w:r>
      <w:proofErr w:type="spellEnd"/>
      <w:r w:rsidR="00DF6BBA" w:rsidRPr="00701B95">
        <w:rPr>
          <w:sz w:val="26"/>
          <w:szCs w:val="26"/>
        </w:rPr>
        <w:t xml:space="preserve"> </w:t>
      </w:r>
      <w:proofErr w:type="spellStart"/>
      <w:r w:rsidR="00DF6BBA" w:rsidRPr="00701B95">
        <w:rPr>
          <w:sz w:val="26"/>
          <w:szCs w:val="26"/>
        </w:rPr>
        <w:t>sinh</w:t>
      </w:r>
      <w:proofErr w:type="spellEnd"/>
      <w:r w:rsidR="00DF6BBA" w:rsidRPr="00701B95">
        <w:rPr>
          <w:sz w:val="26"/>
          <w:szCs w:val="26"/>
        </w:rPr>
        <w:t xml:space="preserve"> </w:t>
      </w:r>
      <w:proofErr w:type="spellStart"/>
      <w:r w:rsidR="00DF6BBA" w:rsidRPr="00701B95">
        <w:rPr>
          <w:sz w:val="26"/>
          <w:szCs w:val="26"/>
        </w:rPr>
        <w:t>được</w:t>
      </w:r>
      <w:proofErr w:type="spellEnd"/>
      <w:r w:rsidR="00DF6BBA" w:rsidRPr="00701B95">
        <w:rPr>
          <w:sz w:val="26"/>
          <w:szCs w:val="26"/>
        </w:rPr>
        <w:t xml:space="preserve"> </w:t>
      </w:r>
      <w:r w:rsidR="00DF6BBA" w:rsidRPr="00701B95">
        <w:rPr>
          <w:sz w:val="26"/>
          <w:szCs w:val="26"/>
          <w:lang w:val="vi-VN"/>
        </w:rPr>
        <w:t>sử dụng tài liệu)</w:t>
      </w:r>
    </w:p>
    <w:p w:rsidR="00DF6BBA" w:rsidRPr="00701B95" w:rsidRDefault="00DF6BBA" w:rsidP="00DF6BBA">
      <w:pPr>
        <w:spacing w:line="276" w:lineRule="auto"/>
        <w:ind w:firstLine="720"/>
        <w:jc w:val="center"/>
        <w:rPr>
          <w:b/>
          <w:sz w:val="26"/>
          <w:szCs w:val="26"/>
        </w:rPr>
      </w:pPr>
    </w:p>
    <w:p w:rsidR="00DF6BBA" w:rsidRPr="00701B95" w:rsidRDefault="00184042" w:rsidP="00DF6BBA">
      <w:pPr>
        <w:tabs>
          <w:tab w:val="left" w:pos="630"/>
        </w:tabs>
        <w:spacing w:before="120" w:line="276" w:lineRule="auto"/>
        <w:ind w:right="454"/>
        <w:jc w:val="both"/>
        <w:rPr>
          <w:b/>
          <w:sz w:val="26"/>
          <w:szCs w:val="26"/>
        </w:rPr>
      </w:pPr>
      <w:r>
        <w:rPr>
          <w:b/>
          <w:sz w:val="26"/>
          <w:szCs w:val="26"/>
        </w:rPr>
        <w:tab/>
      </w:r>
      <w:proofErr w:type="spellStart"/>
      <w:r w:rsidR="00DF6BBA" w:rsidRPr="00701B95">
        <w:rPr>
          <w:b/>
          <w:sz w:val="26"/>
          <w:szCs w:val="26"/>
        </w:rPr>
        <w:t>Câu</w:t>
      </w:r>
      <w:proofErr w:type="spellEnd"/>
      <w:r w:rsidR="00DF6BBA" w:rsidRPr="00701B95">
        <w:rPr>
          <w:b/>
          <w:sz w:val="26"/>
          <w:szCs w:val="26"/>
        </w:rPr>
        <w:t xml:space="preserve"> 1: (3 </w:t>
      </w:r>
      <w:proofErr w:type="spellStart"/>
      <w:r w:rsidR="00DF6BBA" w:rsidRPr="00701B95">
        <w:rPr>
          <w:b/>
          <w:sz w:val="26"/>
          <w:szCs w:val="26"/>
        </w:rPr>
        <w:t>điểm</w:t>
      </w:r>
      <w:proofErr w:type="spellEnd"/>
      <w:r w:rsidR="00DF6BBA" w:rsidRPr="00701B95">
        <w:rPr>
          <w:b/>
          <w:sz w:val="26"/>
          <w:szCs w:val="26"/>
        </w:rPr>
        <w:t>)</w:t>
      </w:r>
    </w:p>
    <w:p w:rsidR="00184042" w:rsidRPr="00184042" w:rsidRDefault="00184042" w:rsidP="00184042">
      <w:pPr>
        <w:spacing w:line="360" w:lineRule="auto"/>
        <w:ind w:left="630" w:firstLine="720"/>
        <w:jc w:val="both"/>
        <w:rPr>
          <w:sz w:val="26"/>
          <w:szCs w:val="26"/>
          <w:lang w:val="it-IT"/>
        </w:rPr>
      </w:pPr>
      <w:r w:rsidRPr="00184042">
        <w:rPr>
          <w:sz w:val="26"/>
          <w:szCs w:val="26"/>
          <w:lang w:val="it-IT"/>
        </w:rPr>
        <w:t xml:space="preserve">Phân tích bản chất </w:t>
      </w:r>
      <w:r w:rsidR="00BB540F">
        <w:rPr>
          <w:sz w:val="26"/>
          <w:szCs w:val="26"/>
          <w:lang w:val="it-IT"/>
        </w:rPr>
        <w:t xml:space="preserve">và kết cấu </w:t>
      </w:r>
      <w:r w:rsidRPr="00184042">
        <w:rPr>
          <w:sz w:val="26"/>
          <w:szCs w:val="26"/>
          <w:lang w:val="it-IT"/>
        </w:rPr>
        <w:t>của ý thức theo quan điểm duy vật biện chứng. Cho ví dụ minh họa</w:t>
      </w:r>
      <w:r w:rsidR="00BB540F">
        <w:rPr>
          <w:sz w:val="26"/>
          <w:szCs w:val="26"/>
          <w:lang w:val="it-IT"/>
        </w:rPr>
        <w:t xml:space="preserve"> về tính năng động</w:t>
      </w:r>
      <w:r w:rsidR="00246613">
        <w:rPr>
          <w:sz w:val="26"/>
          <w:szCs w:val="26"/>
          <w:lang w:val="it-IT"/>
        </w:rPr>
        <w:t>, sáng tạo của ý thức.</w:t>
      </w:r>
    </w:p>
    <w:p w:rsidR="00DF6BBA" w:rsidRPr="00701B95" w:rsidRDefault="00DF6BBA" w:rsidP="00DF6BBA">
      <w:pPr>
        <w:spacing w:before="120" w:line="360" w:lineRule="auto"/>
        <w:ind w:right="454" w:firstLine="630"/>
        <w:jc w:val="both"/>
        <w:rPr>
          <w:b/>
          <w:sz w:val="26"/>
          <w:szCs w:val="26"/>
        </w:rPr>
      </w:pPr>
      <w:proofErr w:type="spellStart"/>
      <w:r w:rsidRPr="00701B95">
        <w:rPr>
          <w:b/>
          <w:sz w:val="26"/>
          <w:szCs w:val="26"/>
        </w:rPr>
        <w:t>Câu</w:t>
      </w:r>
      <w:proofErr w:type="spellEnd"/>
      <w:r w:rsidRPr="00701B95">
        <w:rPr>
          <w:b/>
          <w:sz w:val="26"/>
          <w:szCs w:val="26"/>
        </w:rPr>
        <w:t xml:space="preserve"> 2: (</w:t>
      </w:r>
      <w:r w:rsidR="00FB3B8E">
        <w:rPr>
          <w:b/>
          <w:sz w:val="26"/>
          <w:szCs w:val="26"/>
        </w:rPr>
        <w:t>3</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184042" w:rsidRPr="00184042" w:rsidRDefault="00184042" w:rsidP="00184042">
      <w:pPr>
        <w:spacing w:line="360" w:lineRule="auto"/>
        <w:ind w:left="630" w:firstLine="720"/>
        <w:jc w:val="both"/>
        <w:rPr>
          <w:sz w:val="26"/>
          <w:szCs w:val="26"/>
          <w:lang w:val="it-IT"/>
        </w:rPr>
      </w:pPr>
      <w:r w:rsidRPr="00184042">
        <w:rPr>
          <w:sz w:val="26"/>
          <w:szCs w:val="26"/>
          <w:lang w:val="it-IT"/>
        </w:rPr>
        <w:t xml:space="preserve">Anh (Chị) hãy phân tích ý nghĩa phương pháp luận của quy luật mâu thuẫn. Tại sao trong hoạt động nhận thức và thực tiễn cần phải có quan điểm lịch sử - cụ thể khi giải quyết mâu thuẫn? </w:t>
      </w:r>
    </w:p>
    <w:p w:rsidR="00DF6BBA" w:rsidRPr="00184042" w:rsidRDefault="00DF6BBA" w:rsidP="00DF6BBA">
      <w:pPr>
        <w:spacing w:before="120" w:line="360" w:lineRule="auto"/>
        <w:ind w:left="630" w:right="454"/>
        <w:jc w:val="both"/>
        <w:rPr>
          <w:b/>
          <w:sz w:val="26"/>
          <w:szCs w:val="26"/>
        </w:rPr>
      </w:pPr>
      <w:proofErr w:type="spellStart"/>
      <w:r w:rsidRPr="00184042">
        <w:rPr>
          <w:b/>
          <w:sz w:val="26"/>
          <w:szCs w:val="26"/>
        </w:rPr>
        <w:t>Câu</w:t>
      </w:r>
      <w:proofErr w:type="spellEnd"/>
      <w:r w:rsidRPr="00184042">
        <w:rPr>
          <w:b/>
          <w:sz w:val="26"/>
          <w:szCs w:val="26"/>
        </w:rPr>
        <w:t xml:space="preserve"> 3: (</w:t>
      </w:r>
      <w:bookmarkStart w:id="0" w:name="_GoBack"/>
      <w:bookmarkEnd w:id="0"/>
      <w:r w:rsidR="00FB3B8E">
        <w:rPr>
          <w:b/>
          <w:sz w:val="26"/>
          <w:szCs w:val="26"/>
        </w:rPr>
        <w:t xml:space="preserve">4 </w:t>
      </w:r>
      <w:proofErr w:type="spellStart"/>
      <w:r w:rsidRPr="00184042">
        <w:rPr>
          <w:b/>
          <w:sz w:val="26"/>
          <w:szCs w:val="26"/>
        </w:rPr>
        <w:t>điểm</w:t>
      </w:r>
      <w:proofErr w:type="spellEnd"/>
      <w:r w:rsidRPr="00184042">
        <w:rPr>
          <w:b/>
          <w:sz w:val="26"/>
          <w:szCs w:val="26"/>
        </w:rPr>
        <w:t>)</w:t>
      </w:r>
    </w:p>
    <w:p w:rsidR="00184042" w:rsidRPr="00184042" w:rsidRDefault="00246613" w:rsidP="00184042">
      <w:pPr>
        <w:spacing w:line="360" w:lineRule="auto"/>
        <w:ind w:left="630" w:firstLine="720"/>
        <w:jc w:val="both"/>
        <w:rPr>
          <w:sz w:val="26"/>
          <w:szCs w:val="26"/>
          <w:lang w:val="pt-BR"/>
        </w:rPr>
      </w:pPr>
      <w:r w:rsidRPr="00184042">
        <w:rPr>
          <w:sz w:val="26"/>
          <w:szCs w:val="26"/>
          <w:lang w:val="pt-BR"/>
        </w:rPr>
        <w:t xml:space="preserve">Hãy </w:t>
      </w:r>
      <w:r w:rsidR="00184042" w:rsidRPr="00184042">
        <w:rPr>
          <w:sz w:val="26"/>
          <w:szCs w:val="26"/>
          <w:lang w:val="pt-BR"/>
        </w:rPr>
        <w:t>phân tích vai trò của đấu tranh giai cấp đối với sự vận động, phát triển của xã hội có đối kháng giai cấp. Liên hệ với vấn đề đấu tranh giai cấp trong thời kì quá độ ở Việt Nam hiện nay?</w:t>
      </w:r>
    </w:p>
    <w:p w:rsidR="00DF6BBA" w:rsidRPr="00701B95" w:rsidRDefault="00DF6BBA" w:rsidP="00DF6BBA">
      <w:pPr>
        <w:ind w:left="630" w:firstLine="540"/>
      </w:pPr>
    </w:p>
    <w:p w:rsidR="00DF6BBA" w:rsidRPr="00701B95" w:rsidRDefault="00DF6BBA" w:rsidP="00DF6BBA">
      <w:pPr>
        <w:ind w:left="630" w:firstLine="540"/>
      </w:pPr>
    </w:p>
    <w:p w:rsidR="00DF6BBA" w:rsidRPr="00701B95" w:rsidRDefault="00DF6BBA" w:rsidP="00DF6BBA">
      <w:pPr>
        <w:jc w:val="center"/>
      </w:pPr>
      <w:r w:rsidRPr="00701B95">
        <w:t>_______</w:t>
      </w:r>
      <w:proofErr w:type="spellStart"/>
      <w:r w:rsidRPr="00701B95">
        <w:t>Hết</w:t>
      </w:r>
      <w:proofErr w:type="spellEnd"/>
      <w:r w:rsidRPr="00701B95">
        <w:t>_______</w:t>
      </w:r>
    </w:p>
    <w:p w:rsidR="00DF6BBA" w:rsidRPr="00701B95" w:rsidRDefault="00DF6BBA" w:rsidP="00DF6BBA">
      <w:pPr>
        <w:jc w:val="center"/>
      </w:pPr>
    </w:p>
    <w:p w:rsidR="00DF6BBA" w:rsidRPr="00701B95" w:rsidRDefault="00DF6BBA" w:rsidP="00DF6BBA">
      <w:pPr>
        <w:jc w:val="center"/>
      </w:pPr>
      <w:r w:rsidRPr="00701B95">
        <w:t>GHI CHÚ: CÁN BỘ COI THI KHÔNG ĐƯỢC GIẢI THÍCH GÌ THÊM.</w:t>
      </w:r>
    </w:p>
    <w:p w:rsidR="00DF6BBA" w:rsidRPr="00701B95" w:rsidRDefault="00DF6BBA" w:rsidP="00DF6BBA">
      <w:pPr>
        <w:jc w:val="center"/>
      </w:pPr>
    </w:p>
    <w:p w:rsidR="00DF6BBA" w:rsidRPr="00701B95" w:rsidRDefault="00DF6BBA" w:rsidP="00DF6BBA"/>
    <w:p w:rsidR="00DF6BBA" w:rsidRPr="00701B95" w:rsidRDefault="00DF6BBA" w:rsidP="00DF6BBA">
      <w:pPr>
        <w:rPr>
          <w:b/>
          <w:sz w:val="22"/>
          <w:szCs w:val="22"/>
          <w:lang w:val="vi-VN"/>
        </w:rPr>
      </w:pPr>
      <w:r w:rsidRPr="00701B95">
        <w:rPr>
          <w:b/>
          <w:sz w:val="22"/>
          <w:szCs w:val="22"/>
          <w:lang w:val="vi-VN"/>
        </w:rPr>
        <w:t xml:space="preserve">            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Pr="00701B95">
        <w:rPr>
          <w:b/>
          <w:sz w:val="22"/>
          <w:szCs w:val="22"/>
        </w:rPr>
        <w:t xml:space="preserve">        GIẢNG VIÊN</w:t>
      </w:r>
      <w:r w:rsidRPr="00701B95">
        <w:rPr>
          <w:b/>
          <w:sz w:val="22"/>
          <w:szCs w:val="22"/>
          <w:lang w:val="vi-VN"/>
        </w:rPr>
        <w:t xml:space="preserve"> RA ĐỀ</w:t>
      </w:r>
    </w:p>
    <w:p w:rsidR="00DF6BBA" w:rsidRPr="00701B95" w:rsidRDefault="00DF6BBA" w:rsidP="00DF6BBA">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F6BBA" w:rsidRPr="00701B95" w:rsidRDefault="00DC7A4F" w:rsidP="00DF6BBA">
      <w:pPr>
        <w:spacing w:line="360" w:lineRule="auto"/>
        <w:ind w:firstLine="360"/>
        <w:jc w:val="both"/>
        <w:rPr>
          <w:b/>
        </w:rPr>
      </w:pPr>
      <w:r w:rsidRPr="00701B95">
        <w:tab/>
      </w:r>
      <w:proofErr w:type="spellStart"/>
      <w:r w:rsidR="00911E9E" w:rsidRPr="00701B95">
        <w:rPr>
          <w:b/>
        </w:rPr>
        <w:t>Lê</w:t>
      </w:r>
      <w:proofErr w:type="spellEnd"/>
      <w:r w:rsidR="00911E9E" w:rsidRPr="00701B95">
        <w:rPr>
          <w:b/>
        </w:rPr>
        <w:t xml:space="preserve"> </w:t>
      </w:r>
      <w:proofErr w:type="spellStart"/>
      <w:r w:rsidR="00911E9E" w:rsidRPr="00701B95">
        <w:rPr>
          <w:b/>
        </w:rPr>
        <w:t>Thị</w:t>
      </w:r>
      <w:proofErr w:type="spellEnd"/>
      <w:r w:rsidR="00911E9E" w:rsidRPr="00701B95">
        <w:rPr>
          <w:b/>
        </w:rPr>
        <w:t xml:space="preserve"> </w:t>
      </w:r>
      <w:proofErr w:type="spellStart"/>
      <w:r w:rsidR="00911E9E" w:rsidRPr="00701B95">
        <w:rPr>
          <w:b/>
        </w:rPr>
        <w:t>Hồng</w:t>
      </w:r>
      <w:proofErr w:type="spellEnd"/>
      <w:r w:rsidR="00911E9E" w:rsidRPr="00701B95">
        <w:rPr>
          <w:b/>
        </w:rPr>
        <w:t xml:space="preserve"> </w:t>
      </w:r>
      <w:proofErr w:type="spellStart"/>
      <w:r w:rsidR="00911E9E" w:rsidRPr="00701B95">
        <w:rPr>
          <w:b/>
        </w:rPr>
        <w:t>Vân</w:t>
      </w:r>
      <w:proofErr w:type="spellEnd"/>
      <w:r w:rsidR="00911E9E" w:rsidRPr="00701B95">
        <w:tab/>
      </w:r>
      <w:r w:rsidR="00911E9E" w:rsidRPr="00701B95">
        <w:tab/>
      </w:r>
      <w:r w:rsidR="00FF1884" w:rsidRPr="00701B95">
        <w:rPr>
          <w:b/>
        </w:rPr>
        <w:t xml:space="preserve">  </w:t>
      </w:r>
      <w:proofErr w:type="spellStart"/>
      <w:r w:rsidR="00FF1884" w:rsidRPr="00701B95">
        <w:rPr>
          <w:b/>
        </w:rPr>
        <w:t>Phan</w:t>
      </w:r>
      <w:proofErr w:type="spellEnd"/>
      <w:r w:rsidR="00FF1884" w:rsidRPr="00701B95">
        <w:rPr>
          <w:b/>
        </w:rPr>
        <w:t xml:space="preserve"> </w:t>
      </w:r>
      <w:proofErr w:type="spellStart"/>
      <w:r w:rsidR="00FF1884" w:rsidRPr="00701B95">
        <w:rPr>
          <w:b/>
        </w:rPr>
        <w:t>Thị</w:t>
      </w:r>
      <w:proofErr w:type="spellEnd"/>
      <w:r w:rsidR="00FF1884" w:rsidRPr="00701B95">
        <w:rPr>
          <w:b/>
        </w:rPr>
        <w:t xml:space="preserve"> </w:t>
      </w:r>
      <w:proofErr w:type="spellStart"/>
      <w:r w:rsidR="00FF1884" w:rsidRPr="00701B95">
        <w:rPr>
          <w:b/>
        </w:rPr>
        <w:t>Thùy</w:t>
      </w:r>
      <w:proofErr w:type="spellEnd"/>
      <w:r w:rsidR="00FF1884" w:rsidRPr="00701B95">
        <w:rPr>
          <w:b/>
        </w:rPr>
        <w:t xml:space="preserve"> </w:t>
      </w:r>
      <w:proofErr w:type="spellStart"/>
      <w:r w:rsidR="00FF1884" w:rsidRPr="00701B95">
        <w:rPr>
          <w:b/>
        </w:rPr>
        <w:t>Trang</w:t>
      </w:r>
      <w:proofErr w:type="spellEnd"/>
      <w:r w:rsidR="00246613">
        <w:rPr>
          <w:b/>
        </w:rPr>
        <w:t xml:space="preserve">        </w:t>
      </w:r>
      <w:r w:rsidR="00FF1884" w:rsidRPr="00701B95">
        <w:rPr>
          <w:b/>
        </w:rPr>
        <w:tab/>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sidR="00DF6BBA" w:rsidRPr="00701B95">
        <w:rPr>
          <w:b/>
        </w:rPr>
        <w:br w:type="page"/>
      </w:r>
    </w:p>
    <w:tbl>
      <w:tblPr>
        <w:tblW w:w="10431" w:type="dxa"/>
        <w:jc w:val="center"/>
        <w:tblInd w:w="-612" w:type="dxa"/>
        <w:tblLook w:val="01E0"/>
      </w:tblPr>
      <w:tblGrid>
        <w:gridCol w:w="10631"/>
        <w:gridCol w:w="222"/>
      </w:tblGrid>
      <w:tr w:rsidR="00DF6BBA"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F6BBA" w:rsidRPr="00701B95" w:rsidTr="00DF6BBA">
              <w:trPr>
                <w:trHeight w:val="345"/>
                <w:jc w:val="center"/>
              </w:trPr>
              <w:tc>
                <w:tcPr>
                  <w:tcW w:w="4533" w:type="dxa"/>
                </w:tcPr>
                <w:p w:rsidR="00DF6BBA" w:rsidRPr="00701B95" w:rsidRDefault="00DF6BBA" w:rsidP="00DF6BBA">
                  <w:pPr>
                    <w:jc w:val="center"/>
                    <w:rPr>
                      <w:rFonts w:cs="Arial"/>
                      <w:b/>
                      <w:sz w:val="26"/>
                    </w:rPr>
                  </w:pPr>
                  <w:r w:rsidRPr="00701B95">
                    <w:rPr>
                      <w:rFonts w:cs="Arial"/>
                      <w:sz w:val="26"/>
                    </w:rPr>
                    <w:lastRenderedPageBreak/>
                    <w:t>UBND THÀNH PHỐ HỒ CHÍ MINH</w:t>
                  </w:r>
                </w:p>
              </w:tc>
              <w:tc>
                <w:tcPr>
                  <w:tcW w:w="0" w:type="auto"/>
                </w:tcPr>
                <w:p w:rsidR="00DF6BBA" w:rsidRPr="00701B95" w:rsidRDefault="00DF6BBA" w:rsidP="00DF6BBA">
                  <w:pPr>
                    <w:ind w:right="-25"/>
                    <w:jc w:val="center"/>
                    <w:rPr>
                      <w:rFonts w:cs="Arial"/>
                      <w:b/>
                      <w:sz w:val="26"/>
                      <w:szCs w:val="26"/>
                    </w:rPr>
                  </w:pPr>
                  <w:r w:rsidRPr="00701B95">
                    <w:rPr>
                      <w:rFonts w:cs="Arial"/>
                      <w:b/>
                      <w:sz w:val="26"/>
                      <w:szCs w:val="26"/>
                    </w:rPr>
                    <w:t>CỘNG HÒA XÃ HỘI  CHỦ NGHĨA VIỆT NAM</w:t>
                  </w:r>
                </w:p>
              </w:tc>
            </w:tr>
            <w:tr w:rsidR="00DF6BBA" w:rsidRPr="00701B95" w:rsidTr="00DF6BBA">
              <w:trPr>
                <w:trHeight w:val="361"/>
                <w:jc w:val="center"/>
              </w:trPr>
              <w:tc>
                <w:tcPr>
                  <w:tcW w:w="4533" w:type="dxa"/>
                </w:tcPr>
                <w:p w:rsidR="00DF6BBA" w:rsidRPr="00701B95" w:rsidRDefault="00DF6BBA" w:rsidP="00DF6BBA">
                  <w:pPr>
                    <w:jc w:val="center"/>
                    <w:rPr>
                      <w:rFonts w:cs="Arial"/>
                      <w:b/>
                      <w:sz w:val="26"/>
                      <w:szCs w:val="26"/>
                    </w:rPr>
                  </w:pPr>
                  <w:r w:rsidRPr="00701B95">
                    <w:rPr>
                      <w:rFonts w:cs="Arial"/>
                      <w:b/>
                      <w:sz w:val="26"/>
                      <w:szCs w:val="26"/>
                    </w:rPr>
                    <w:t>TRƯỜNG CAO ĐẲNG KỸ THUẬT</w:t>
                  </w:r>
                </w:p>
              </w:tc>
              <w:tc>
                <w:tcPr>
                  <w:tcW w:w="0" w:type="auto"/>
                </w:tcPr>
                <w:p w:rsidR="00DF6BBA" w:rsidRPr="00701B95" w:rsidRDefault="00FA5D97" w:rsidP="00DF6BBA">
                  <w:pPr>
                    <w:jc w:val="center"/>
                    <w:rPr>
                      <w:rFonts w:cs="Arial"/>
                      <w:b/>
                      <w:sz w:val="26"/>
                      <w:szCs w:val="26"/>
                    </w:rPr>
                  </w:pPr>
                  <w:r w:rsidRPr="00FA5D97">
                    <w:rPr>
                      <w:noProof/>
                      <w:sz w:val="28"/>
                      <w:szCs w:val="24"/>
                    </w:rPr>
                    <w:pict>
                      <v:shape id="Straight Arrow Connector 10" o:spid="_x0000_s1031"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w:r>
                  <w:proofErr w:type="spellStart"/>
                  <w:r w:rsidR="00DF6BBA" w:rsidRPr="00701B95">
                    <w:rPr>
                      <w:rFonts w:cs="Arial"/>
                      <w:b/>
                      <w:sz w:val="28"/>
                    </w:rPr>
                    <w:t>Độc</w:t>
                  </w:r>
                  <w:proofErr w:type="spellEnd"/>
                  <w:r w:rsidR="00DF6BBA" w:rsidRPr="00701B95">
                    <w:rPr>
                      <w:rFonts w:cs="Arial"/>
                      <w:b/>
                      <w:sz w:val="28"/>
                    </w:rPr>
                    <w:t xml:space="preserve"> </w:t>
                  </w:r>
                  <w:proofErr w:type="spellStart"/>
                  <w:r w:rsidR="00DF6BBA" w:rsidRPr="00701B95">
                    <w:rPr>
                      <w:rFonts w:cs="Arial"/>
                      <w:b/>
                      <w:sz w:val="28"/>
                    </w:rPr>
                    <w:t>lập</w:t>
                  </w:r>
                  <w:proofErr w:type="spellEnd"/>
                  <w:r w:rsidR="00DF6BBA" w:rsidRPr="00701B95">
                    <w:rPr>
                      <w:rFonts w:cs="Arial"/>
                      <w:b/>
                      <w:sz w:val="28"/>
                    </w:rPr>
                    <w:t xml:space="preserve"> - </w:t>
                  </w:r>
                  <w:proofErr w:type="spellStart"/>
                  <w:r w:rsidR="00DF6BBA" w:rsidRPr="00701B95">
                    <w:rPr>
                      <w:rFonts w:cs="Arial"/>
                      <w:b/>
                      <w:sz w:val="28"/>
                    </w:rPr>
                    <w:t>Tự</w:t>
                  </w:r>
                  <w:proofErr w:type="spellEnd"/>
                  <w:r w:rsidR="00DF6BBA" w:rsidRPr="00701B95">
                    <w:rPr>
                      <w:rFonts w:cs="Arial"/>
                      <w:b/>
                      <w:sz w:val="28"/>
                    </w:rPr>
                    <w:t xml:space="preserve"> do - </w:t>
                  </w:r>
                  <w:proofErr w:type="spellStart"/>
                  <w:r w:rsidR="00DF6BBA" w:rsidRPr="00701B95">
                    <w:rPr>
                      <w:rFonts w:cs="Arial"/>
                      <w:b/>
                      <w:sz w:val="28"/>
                    </w:rPr>
                    <w:t>Hạnh</w:t>
                  </w:r>
                  <w:proofErr w:type="spellEnd"/>
                  <w:r w:rsidR="00DF6BBA" w:rsidRPr="00701B95">
                    <w:rPr>
                      <w:rFonts w:cs="Arial"/>
                      <w:b/>
                      <w:sz w:val="28"/>
                    </w:rPr>
                    <w:t xml:space="preserve"> </w:t>
                  </w:r>
                  <w:proofErr w:type="spellStart"/>
                  <w:r w:rsidR="00DF6BBA" w:rsidRPr="00701B95">
                    <w:rPr>
                      <w:rFonts w:cs="Arial"/>
                      <w:b/>
                      <w:sz w:val="28"/>
                    </w:rPr>
                    <w:t>phúc</w:t>
                  </w:r>
                  <w:proofErr w:type="spellEnd"/>
                </w:p>
              </w:tc>
            </w:tr>
            <w:tr w:rsidR="00DF6BBA" w:rsidRPr="00701B95" w:rsidTr="00DF6BBA">
              <w:trPr>
                <w:trHeight w:val="345"/>
                <w:jc w:val="center"/>
              </w:trPr>
              <w:tc>
                <w:tcPr>
                  <w:tcW w:w="4533" w:type="dxa"/>
                </w:tcPr>
                <w:p w:rsidR="00DF6BBA" w:rsidRPr="00701B95" w:rsidRDefault="00DF6BBA"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F6BBA" w:rsidRPr="00701B95" w:rsidRDefault="00DF6BBA" w:rsidP="00DF6BBA">
                  <w:pPr>
                    <w:jc w:val="center"/>
                    <w:rPr>
                      <w:rFonts w:cs="Arial"/>
                      <w:b/>
                      <w:sz w:val="26"/>
                      <w:szCs w:val="26"/>
                    </w:rPr>
                  </w:pPr>
                </w:p>
              </w:tc>
            </w:tr>
            <w:tr w:rsidR="00DF6BBA" w:rsidRPr="00701B95" w:rsidTr="00DF6BBA">
              <w:trPr>
                <w:trHeight w:val="345"/>
                <w:jc w:val="center"/>
              </w:trPr>
              <w:tc>
                <w:tcPr>
                  <w:tcW w:w="4533" w:type="dxa"/>
                </w:tcPr>
                <w:p w:rsidR="00DF6BBA" w:rsidRPr="00701B95" w:rsidRDefault="00FA5D97" w:rsidP="00DF6BBA">
                  <w:pPr>
                    <w:jc w:val="center"/>
                    <w:rPr>
                      <w:rFonts w:cs="Arial"/>
                      <w:b/>
                      <w:sz w:val="26"/>
                      <w:szCs w:val="26"/>
                    </w:rPr>
                  </w:pPr>
                  <w:r w:rsidRPr="00FA5D97">
                    <w:rPr>
                      <w:noProof/>
                      <w:sz w:val="24"/>
                      <w:szCs w:val="24"/>
                    </w:rPr>
                    <w:pict>
                      <v:shape id="Straight Arrow Connector 11" o:spid="_x0000_s1030"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w:r>
                </w:p>
              </w:tc>
              <w:tc>
                <w:tcPr>
                  <w:tcW w:w="0" w:type="auto"/>
                </w:tcPr>
                <w:p w:rsidR="00DF6BBA" w:rsidRPr="00701B95" w:rsidRDefault="00DF6BBA" w:rsidP="00DF6BBA">
                  <w:pPr>
                    <w:jc w:val="center"/>
                    <w:rPr>
                      <w:rFonts w:cs="Arial"/>
                      <w:b/>
                      <w:sz w:val="26"/>
                      <w:szCs w:val="26"/>
                    </w:rPr>
                  </w:pPr>
                </w:p>
              </w:tc>
            </w:tr>
          </w:tbl>
          <w:p w:rsidR="00DF6BBA" w:rsidRPr="00701B95" w:rsidRDefault="00DF6BBA" w:rsidP="00DF6BBA">
            <w:pPr>
              <w:spacing w:before="120"/>
              <w:jc w:val="center"/>
            </w:pPr>
          </w:p>
        </w:tc>
        <w:tc>
          <w:tcPr>
            <w:tcW w:w="5292" w:type="dxa"/>
          </w:tcPr>
          <w:p w:rsidR="00DF6BBA" w:rsidRPr="00701B95" w:rsidRDefault="00DF6BBA" w:rsidP="00DF6BBA">
            <w:pPr>
              <w:spacing w:before="120"/>
              <w:jc w:val="center"/>
            </w:pPr>
          </w:p>
        </w:tc>
      </w:tr>
    </w:tbl>
    <w:p w:rsidR="00DF6BBA" w:rsidRPr="00701B95" w:rsidRDefault="00DF6BBA" w:rsidP="00DF6BBA"/>
    <w:p w:rsidR="00DF6BBA" w:rsidRPr="00701B95" w:rsidRDefault="00DF6BBA" w:rsidP="00DF6BBA">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DF6BBA" w:rsidRPr="00701B95" w:rsidRDefault="00DF6BBA" w:rsidP="00DF6BBA">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F6BBA" w:rsidRPr="00701B95" w:rsidRDefault="00DF6BBA" w:rsidP="00DF6BBA">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DF6BBA" w:rsidRPr="00701B95" w:rsidRDefault="00DF6BBA" w:rsidP="00DF6BBA">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DF6BBA" w:rsidRPr="00701B95" w:rsidRDefault="00506281" w:rsidP="00DF6BBA">
      <w:pPr>
        <w:ind w:left="-142"/>
        <w:jc w:val="center"/>
        <w:rPr>
          <w:b/>
          <w:sz w:val="28"/>
          <w:szCs w:val="28"/>
        </w:rPr>
      </w:pPr>
      <w:r w:rsidRPr="00701B95">
        <w:rPr>
          <w:b/>
          <w:sz w:val="28"/>
          <w:szCs w:val="28"/>
        </w:rPr>
        <w:t xml:space="preserve">          CHỦ NGHĨA MÁC LÊ NIN 1</w:t>
      </w:r>
    </w:p>
    <w:p w:rsidR="00DF6BBA" w:rsidRPr="00701B95" w:rsidRDefault="00DF6BBA" w:rsidP="00DF6BBA">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6E0E68" w:rsidRPr="00701B95">
        <w:rPr>
          <w:b/>
          <w:color w:val="000000" w:themeColor="text1"/>
          <w:sz w:val="26"/>
          <w:szCs w:val="26"/>
        </w:rPr>
        <w:t>15</w:t>
      </w:r>
      <w:r w:rsidRPr="00701B95">
        <w:rPr>
          <w:b/>
          <w:color w:val="000000" w:themeColor="text1"/>
          <w:sz w:val="26"/>
          <w:szCs w:val="26"/>
        </w:rPr>
        <w:t xml:space="preserve">CĐ </w:t>
      </w:r>
      <w:r w:rsidRPr="00701B95">
        <w:rPr>
          <w:b/>
          <w:color w:val="000000" w:themeColor="text1"/>
          <w:sz w:val="26"/>
          <w:szCs w:val="26"/>
        </w:rPr>
        <w:tab/>
        <w:t xml:space="preserve">   </w:t>
      </w:r>
      <w:proofErr w:type="spellStart"/>
      <w:r w:rsidRPr="00701B95">
        <w:rPr>
          <w:b/>
          <w:color w:val="000000" w:themeColor="text1"/>
          <w:sz w:val="26"/>
          <w:szCs w:val="26"/>
        </w:rPr>
        <w:t>Ngày</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____ / ____ / 2015 </w:t>
      </w:r>
      <w:r w:rsidRPr="00701B95">
        <w:rPr>
          <w:b/>
          <w:color w:val="000000" w:themeColor="text1"/>
          <w:sz w:val="26"/>
          <w:szCs w:val="26"/>
        </w:rPr>
        <w:tab/>
      </w:r>
    </w:p>
    <w:p w:rsidR="00DF6BBA" w:rsidRPr="00701B95" w:rsidRDefault="00DF6BBA" w:rsidP="00DF6BBA">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90 </w:t>
      </w:r>
      <w:proofErr w:type="spellStart"/>
      <w:r w:rsidRPr="00701B95">
        <w:rPr>
          <w:b/>
          <w:color w:val="000000" w:themeColor="text1"/>
          <w:sz w:val="26"/>
          <w:szCs w:val="26"/>
        </w:rPr>
        <w:t>phút</w:t>
      </w:r>
      <w:proofErr w:type="spellEnd"/>
      <w:r w:rsidRPr="00701B95">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DF6BBA" w:rsidRPr="00701B95" w:rsidRDefault="00DF6BBA" w:rsidP="00DF6BBA">
      <w:pPr>
        <w:spacing w:line="276" w:lineRule="auto"/>
        <w:ind w:left="1440" w:firstLine="720"/>
        <w:rPr>
          <w:b/>
          <w:lang w:val="vi-VN"/>
        </w:rPr>
      </w:pPr>
    </w:p>
    <w:p w:rsidR="00DF6BBA" w:rsidRPr="00701B95" w:rsidRDefault="00FA5D97" w:rsidP="00DF6BBA">
      <w:pPr>
        <w:spacing w:line="276" w:lineRule="auto"/>
        <w:ind w:left="1440" w:firstLine="720"/>
        <w:rPr>
          <w:sz w:val="26"/>
          <w:szCs w:val="26"/>
          <w:lang w:val="vi-VN"/>
        </w:rPr>
      </w:pPr>
      <w:r w:rsidRPr="00FA5D97">
        <w:rPr>
          <w:b/>
          <w:noProof/>
        </w:rPr>
        <w:pict>
          <v:roundrect id="Rounded Rectangle 12" o:spid="_x0000_s1029"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DF6BBA" w:rsidRPr="00134BCB" w:rsidRDefault="00D376B9" w:rsidP="00DF6BBA">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w:r>
      <w:r w:rsidR="00DF6BBA" w:rsidRPr="00701B95">
        <w:rPr>
          <w:sz w:val="26"/>
          <w:szCs w:val="26"/>
          <w:lang w:val="vi-VN"/>
        </w:rPr>
        <w:t>(</w:t>
      </w:r>
      <w:proofErr w:type="spellStart"/>
      <w:r w:rsidR="00DF6BBA" w:rsidRPr="00701B95">
        <w:rPr>
          <w:sz w:val="26"/>
          <w:szCs w:val="26"/>
        </w:rPr>
        <w:t>Thí</w:t>
      </w:r>
      <w:proofErr w:type="spellEnd"/>
      <w:r w:rsidR="00DF6BBA" w:rsidRPr="00701B95">
        <w:rPr>
          <w:sz w:val="26"/>
          <w:szCs w:val="26"/>
        </w:rPr>
        <w:t xml:space="preserve"> </w:t>
      </w:r>
      <w:proofErr w:type="spellStart"/>
      <w:r w:rsidR="00DF6BBA" w:rsidRPr="00701B95">
        <w:rPr>
          <w:sz w:val="26"/>
          <w:szCs w:val="26"/>
        </w:rPr>
        <w:t>sinh</w:t>
      </w:r>
      <w:proofErr w:type="spellEnd"/>
      <w:r w:rsidR="00DF6BBA" w:rsidRPr="00701B95">
        <w:rPr>
          <w:sz w:val="26"/>
          <w:szCs w:val="26"/>
        </w:rPr>
        <w:t xml:space="preserve"> </w:t>
      </w:r>
      <w:proofErr w:type="spellStart"/>
      <w:r w:rsidR="00DF6BBA" w:rsidRPr="00701B95">
        <w:rPr>
          <w:sz w:val="26"/>
          <w:szCs w:val="26"/>
        </w:rPr>
        <w:t>được</w:t>
      </w:r>
      <w:proofErr w:type="spellEnd"/>
      <w:r w:rsidR="00DF6BBA" w:rsidRPr="00701B95">
        <w:rPr>
          <w:sz w:val="26"/>
          <w:szCs w:val="26"/>
        </w:rPr>
        <w:t xml:space="preserve"> </w:t>
      </w:r>
      <w:r w:rsidR="00DF6BBA" w:rsidRPr="00701B95">
        <w:rPr>
          <w:sz w:val="26"/>
          <w:szCs w:val="26"/>
          <w:lang w:val="vi-VN"/>
        </w:rPr>
        <w:t>sử dụng tài liệu)</w:t>
      </w:r>
    </w:p>
    <w:p w:rsidR="00DF6BBA" w:rsidRPr="00701B95"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425"/>
        <w:gridCol w:w="7691"/>
        <w:gridCol w:w="833"/>
      </w:tblGrid>
      <w:tr w:rsidR="00DF6BBA" w:rsidRPr="00701B95" w:rsidTr="00E7568E">
        <w:trPr>
          <w:trHeight w:val="338"/>
        </w:trPr>
        <w:tc>
          <w:tcPr>
            <w:tcW w:w="693" w:type="dxa"/>
            <w:vAlign w:val="center"/>
          </w:tcPr>
          <w:p w:rsidR="00DF6BBA" w:rsidRPr="00701B95" w:rsidRDefault="00DF6BBA" w:rsidP="00E7568E">
            <w:pPr>
              <w:widowControl w:val="0"/>
              <w:spacing w:line="312" w:lineRule="auto"/>
              <w:jc w:val="center"/>
              <w:rPr>
                <w:b/>
              </w:rPr>
            </w:pPr>
            <w:proofErr w:type="spellStart"/>
            <w:r w:rsidRPr="00701B95">
              <w:rPr>
                <w:b/>
              </w:rPr>
              <w:t>Câu</w:t>
            </w:r>
            <w:proofErr w:type="spellEnd"/>
          </w:p>
        </w:tc>
        <w:tc>
          <w:tcPr>
            <w:tcW w:w="425" w:type="dxa"/>
            <w:vAlign w:val="center"/>
          </w:tcPr>
          <w:p w:rsidR="00DF6BBA" w:rsidRPr="00701B95" w:rsidRDefault="00DF6BBA" w:rsidP="00E7568E">
            <w:pPr>
              <w:widowControl w:val="0"/>
              <w:spacing w:line="312" w:lineRule="auto"/>
              <w:jc w:val="center"/>
              <w:rPr>
                <w:b/>
              </w:rPr>
            </w:pPr>
            <w:r w:rsidRPr="00701B95">
              <w:rPr>
                <w:b/>
              </w:rPr>
              <w:t>Ý</w:t>
            </w:r>
          </w:p>
        </w:tc>
        <w:tc>
          <w:tcPr>
            <w:tcW w:w="7691" w:type="dxa"/>
            <w:vAlign w:val="center"/>
          </w:tcPr>
          <w:p w:rsidR="00DF6BBA" w:rsidRPr="00701B95" w:rsidRDefault="00DF6BBA" w:rsidP="00E7568E">
            <w:pPr>
              <w:widowControl w:val="0"/>
              <w:spacing w:line="312" w:lineRule="auto"/>
              <w:jc w:val="center"/>
              <w:rPr>
                <w:b/>
              </w:rPr>
            </w:pPr>
            <w:proofErr w:type="spellStart"/>
            <w:r w:rsidRPr="00701B95">
              <w:rPr>
                <w:b/>
              </w:rPr>
              <w:t>Đáp</w:t>
            </w:r>
            <w:proofErr w:type="spellEnd"/>
            <w:r w:rsidRPr="00701B95">
              <w:rPr>
                <w:b/>
              </w:rPr>
              <w:t xml:space="preserve"> </w:t>
            </w:r>
            <w:proofErr w:type="spellStart"/>
            <w:r w:rsidRPr="00701B95">
              <w:rPr>
                <w:b/>
              </w:rPr>
              <w:t>án</w:t>
            </w:r>
            <w:proofErr w:type="spellEnd"/>
          </w:p>
        </w:tc>
        <w:tc>
          <w:tcPr>
            <w:tcW w:w="833" w:type="dxa"/>
            <w:vAlign w:val="center"/>
          </w:tcPr>
          <w:p w:rsidR="00DF6BBA" w:rsidRPr="00701B95" w:rsidRDefault="00DF6BBA" w:rsidP="00E7568E">
            <w:pPr>
              <w:widowControl w:val="0"/>
              <w:spacing w:line="312" w:lineRule="auto"/>
              <w:jc w:val="center"/>
              <w:rPr>
                <w:b/>
              </w:rPr>
            </w:pPr>
            <w:proofErr w:type="spellStart"/>
            <w:r w:rsidRPr="00701B95">
              <w:rPr>
                <w:b/>
              </w:rPr>
              <w:t>Điểm</w:t>
            </w:r>
            <w:proofErr w:type="spellEnd"/>
          </w:p>
        </w:tc>
      </w:tr>
      <w:tr w:rsidR="00DF6BBA" w:rsidRPr="00701B95" w:rsidTr="00E7568E">
        <w:trPr>
          <w:trHeight w:val="518"/>
        </w:trPr>
        <w:tc>
          <w:tcPr>
            <w:tcW w:w="693" w:type="dxa"/>
          </w:tcPr>
          <w:p w:rsidR="00DF6BBA" w:rsidRPr="00701B95" w:rsidRDefault="00DF6BBA" w:rsidP="00E7568E">
            <w:pPr>
              <w:widowControl w:val="0"/>
              <w:spacing w:before="360" w:line="480" w:lineRule="auto"/>
              <w:jc w:val="center"/>
              <w:rPr>
                <w:b/>
              </w:rPr>
            </w:pPr>
            <w:r w:rsidRPr="00701B95">
              <w:rPr>
                <w:b/>
              </w:rPr>
              <w:t>1</w:t>
            </w:r>
          </w:p>
        </w:tc>
        <w:tc>
          <w:tcPr>
            <w:tcW w:w="425" w:type="dxa"/>
          </w:tcPr>
          <w:p w:rsidR="00DF6BBA" w:rsidRPr="00701B95" w:rsidRDefault="00DF6BBA" w:rsidP="00E7568E">
            <w:pPr>
              <w:widowControl w:val="0"/>
              <w:spacing w:before="360" w:line="480" w:lineRule="auto"/>
            </w:pPr>
          </w:p>
        </w:tc>
        <w:tc>
          <w:tcPr>
            <w:tcW w:w="7691" w:type="dxa"/>
          </w:tcPr>
          <w:p w:rsidR="00DF6BBA" w:rsidRPr="00701B95" w:rsidRDefault="00DF6BBA" w:rsidP="00E7568E">
            <w:pPr>
              <w:widowControl w:val="0"/>
              <w:spacing w:before="360" w:line="480" w:lineRule="auto"/>
            </w:pPr>
          </w:p>
        </w:tc>
        <w:tc>
          <w:tcPr>
            <w:tcW w:w="833" w:type="dxa"/>
          </w:tcPr>
          <w:p w:rsidR="00DF6BBA" w:rsidRPr="00701B95" w:rsidRDefault="00DF6BBA" w:rsidP="00E7568E">
            <w:pPr>
              <w:widowControl w:val="0"/>
              <w:spacing w:before="360" w:line="480" w:lineRule="auto"/>
              <w:rPr>
                <w:b/>
              </w:rPr>
            </w:pPr>
            <w:r w:rsidRPr="00701B95">
              <w:rPr>
                <w:b/>
              </w:rPr>
              <w:t>3,0</w:t>
            </w:r>
          </w:p>
        </w:tc>
      </w:tr>
      <w:tr w:rsidR="00DF6BBA" w:rsidRPr="00701B95" w:rsidTr="00E7568E">
        <w:trPr>
          <w:trHeight w:val="950"/>
        </w:trPr>
        <w:tc>
          <w:tcPr>
            <w:tcW w:w="693" w:type="dxa"/>
            <w:vMerge w:val="restart"/>
          </w:tcPr>
          <w:p w:rsidR="00DF6BBA" w:rsidRPr="00701B95" w:rsidRDefault="00DF6BBA" w:rsidP="00E7568E">
            <w:pPr>
              <w:widowControl w:val="0"/>
              <w:spacing w:before="360" w:line="480" w:lineRule="auto"/>
            </w:pPr>
          </w:p>
        </w:tc>
        <w:tc>
          <w:tcPr>
            <w:tcW w:w="425" w:type="dxa"/>
          </w:tcPr>
          <w:p w:rsidR="00DF6BBA" w:rsidRPr="00701B95" w:rsidRDefault="00DF6BBA" w:rsidP="00E7568E">
            <w:pPr>
              <w:widowControl w:val="0"/>
              <w:spacing w:line="480" w:lineRule="auto"/>
            </w:pPr>
            <w:r w:rsidRPr="00701B95">
              <w:rPr>
                <w:sz w:val="26"/>
              </w:rPr>
              <w:t>a</w:t>
            </w:r>
          </w:p>
        </w:tc>
        <w:tc>
          <w:tcPr>
            <w:tcW w:w="7691" w:type="dxa"/>
          </w:tcPr>
          <w:p w:rsidR="00BB540F" w:rsidRPr="00C81518" w:rsidRDefault="00BB540F" w:rsidP="00E7568E">
            <w:pPr>
              <w:spacing w:line="360" w:lineRule="auto"/>
              <w:rPr>
                <w:b/>
                <w:sz w:val="26"/>
                <w:szCs w:val="26"/>
                <w:lang w:val="it-IT"/>
              </w:rPr>
            </w:pPr>
            <w:r w:rsidRPr="00C81518">
              <w:rPr>
                <w:sz w:val="26"/>
                <w:szCs w:val="26"/>
                <w:lang w:val="it-IT"/>
              </w:rPr>
              <w:t xml:space="preserve">- </w:t>
            </w:r>
            <w:r>
              <w:rPr>
                <w:b/>
                <w:sz w:val="26"/>
                <w:szCs w:val="26"/>
                <w:lang w:val="it-IT"/>
              </w:rPr>
              <w:t xml:space="preserve">Bản chất của ý thức </w:t>
            </w:r>
          </w:p>
          <w:p w:rsidR="00BB540F" w:rsidRPr="00C81518" w:rsidRDefault="00BB540F" w:rsidP="00E7568E">
            <w:pPr>
              <w:spacing w:line="360" w:lineRule="auto"/>
              <w:ind w:firstLine="720"/>
              <w:rPr>
                <w:iCs/>
                <w:sz w:val="26"/>
                <w:szCs w:val="26"/>
                <w:lang w:val="it-IT"/>
              </w:rPr>
            </w:pPr>
            <w:r w:rsidRPr="00C81518">
              <w:rPr>
                <w:iCs/>
                <w:sz w:val="26"/>
                <w:szCs w:val="26"/>
                <w:lang w:val="it-IT"/>
              </w:rPr>
              <w:t xml:space="preserve">+ Ý thức là sự phản ánh năng động, sáng tạo thế giới khách quan vào bộ óc người; là hình ảnh chủ quan của thế giới khách quan.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Trên cơ sở những cái đã có, ý thức có thể tạo ra tri thức mới về sự vật, có thể tưởng tượng ra những cái không có trong thực tế như tiên đoán, dự báo, những giả thuyết, lý thuyết khoa học mang tính trừu tượng và khái quát cao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Ý thức là hình ảnh chủ quan của thế giới khách quan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Ý thức là một hiện tượng có tính chất xã hội chứ không phải là hiện tượng thuần túy cá nhân, do đó phải có </w:t>
            </w:r>
            <w:r w:rsidRPr="00C81518">
              <w:rPr>
                <w:iCs/>
                <w:sz w:val="26"/>
                <w:szCs w:val="26"/>
                <w:lang w:val="it-IT"/>
              </w:rPr>
              <w:t>phương tiện trao đổi xã hội về mặt ngôn ngữ</w:t>
            </w:r>
            <w:r w:rsidRPr="00C81518">
              <w:rPr>
                <w:b/>
                <w:bCs/>
                <w:i/>
                <w:iCs/>
                <w:sz w:val="26"/>
                <w:szCs w:val="26"/>
                <w:lang w:val="it-IT"/>
              </w:rPr>
              <w:t xml:space="preserve"> </w:t>
            </w:r>
            <w:r w:rsidRPr="00C81518">
              <w:rPr>
                <w:sz w:val="26"/>
                <w:szCs w:val="26"/>
                <w:lang w:val="it-IT"/>
              </w:rPr>
              <w:t>thì ý thức mới</w:t>
            </w:r>
            <w:r>
              <w:rPr>
                <w:sz w:val="26"/>
                <w:szCs w:val="26"/>
                <w:lang w:val="it-IT"/>
              </w:rPr>
              <w:t xml:space="preserve"> hình thành và phát triển được.</w:t>
            </w:r>
          </w:p>
          <w:p w:rsidR="00DF6BBA" w:rsidRPr="00701B95" w:rsidRDefault="00DF6BBA" w:rsidP="00E7568E">
            <w:pPr>
              <w:tabs>
                <w:tab w:val="left" w:pos="700"/>
              </w:tabs>
              <w:spacing w:line="360" w:lineRule="auto"/>
              <w:rPr>
                <w:sz w:val="26"/>
                <w:szCs w:val="26"/>
              </w:rPr>
            </w:pPr>
          </w:p>
        </w:tc>
        <w:tc>
          <w:tcPr>
            <w:tcW w:w="833" w:type="dxa"/>
          </w:tcPr>
          <w:p w:rsidR="00DF6BBA" w:rsidRPr="00701B95" w:rsidRDefault="00DF6BBA" w:rsidP="00E7568E">
            <w:pPr>
              <w:widowControl w:val="0"/>
              <w:spacing w:line="276" w:lineRule="auto"/>
            </w:pPr>
          </w:p>
          <w:p w:rsidR="007D3973" w:rsidRPr="00701B95" w:rsidRDefault="007D3973" w:rsidP="00E7568E">
            <w:pPr>
              <w:widowControl w:val="0"/>
              <w:spacing w:line="276" w:lineRule="auto"/>
            </w:pPr>
          </w:p>
          <w:p w:rsidR="00DF6BBA" w:rsidRPr="00701B95" w:rsidRDefault="00DF6BBA" w:rsidP="00E7568E">
            <w:pPr>
              <w:widowControl w:val="0"/>
              <w:spacing w:line="276" w:lineRule="auto"/>
            </w:pPr>
            <w:r w:rsidRPr="00701B95">
              <w:t>0.25</w:t>
            </w:r>
          </w:p>
          <w:p w:rsidR="00DF6BBA" w:rsidRPr="00701B95" w:rsidRDefault="00DF6BBA" w:rsidP="00E7568E">
            <w:pPr>
              <w:widowControl w:val="0"/>
              <w:spacing w:line="276" w:lineRule="auto"/>
            </w:pPr>
          </w:p>
          <w:p w:rsidR="00701B95" w:rsidRPr="00701B95" w:rsidRDefault="00701B95" w:rsidP="00E7568E">
            <w:pPr>
              <w:widowControl w:val="0"/>
              <w:spacing w:line="276" w:lineRule="auto"/>
            </w:pPr>
          </w:p>
          <w:p w:rsidR="00701B95" w:rsidRPr="00701B95" w:rsidRDefault="00701B95" w:rsidP="00E7568E">
            <w:pPr>
              <w:widowControl w:val="0"/>
              <w:spacing w:line="276" w:lineRule="auto"/>
              <w:rPr>
                <w:sz w:val="10"/>
              </w:rPr>
            </w:pPr>
          </w:p>
          <w:p w:rsidR="00DF6BBA" w:rsidRPr="00701B95" w:rsidRDefault="00DF6BBA" w:rsidP="00E7568E">
            <w:pPr>
              <w:widowControl w:val="0"/>
              <w:spacing w:line="276" w:lineRule="auto"/>
            </w:pPr>
            <w:r w:rsidRPr="00701B95">
              <w:t>0.</w:t>
            </w:r>
            <w:r w:rsidR="007D3973" w:rsidRPr="00701B95">
              <w:t>2</w:t>
            </w:r>
            <w:r w:rsidRPr="00701B95">
              <w:t>5</w:t>
            </w:r>
          </w:p>
          <w:p w:rsidR="00701B95" w:rsidRPr="00701B95" w:rsidRDefault="00701B95" w:rsidP="00E7568E">
            <w:pPr>
              <w:widowControl w:val="0"/>
              <w:spacing w:line="276" w:lineRule="auto"/>
              <w:rPr>
                <w:sz w:val="12"/>
              </w:rPr>
            </w:pPr>
          </w:p>
          <w:p w:rsidR="007D3973" w:rsidRDefault="007D3973" w:rsidP="00E7568E">
            <w:pPr>
              <w:widowControl w:val="0"/>
              <w:spacing w:line="276" w:lineRule="auto"/>
            </w:pPr>
          </w:p>
          <w:p w:rsidR="00BB540F" w:rsidRDefault="00BB540F" w:rsidP="00E7568E">
            <w:pPr>
              <w:widowControl w:val="0"/>
              <w:spacing w:line="276" w:lineRule="auto"/>
            </w:pPr>
          </w:p>
          <w:p w:rsidR="00BB540F" w:rsidRPr="00701B95" w:rsidRDefault="00BB540F" w:rsidP="00E7568E">
            <w:pPr>
              <w:widowControl w:val="0"/>
              <w:spacing w:line="276" w:lineRule="auto"/>
            </w:pPr>
          </w:p>
          <w:p w:rsidR="007D3973" w:rsidRPr="00701B95" w:rsidRDefault="007D3973" w:rsidP="00E7568E">
            <w:pPr>
              <w:widowControl w:val="0"/>
              <w:spacing w:line="276" w:lineRule="auto"/>
            </w:pPr>
            <w:r w:rsidRPr="00701B95">
              <w:t>0.25</w:t>
            </w:r>
          </w:p>
          <w:p w:rsidR="007D3973" w:rsidRPr="00701B95" w:rsidRDefault="007D3973" w:rsidP="00E7568E">
            <w:pPr>
              <w:widowControl w:val="0"/>
              <w:spacing w:line="276" w:lineRule="auto"/>
            </w:pPr>
          </w:p>
          <w:p w:rsidR="00701B95" w:rsidRPr="00701B95" w:rsidRDefault="00701B95" w:rsidP="00E7568E">
            <w:pPr>
              <w:widowControl w:val="0"/>
              <w:spacing w:line="276" w:lineRule="auto"/>
            </w:pPr>
          </w:p>
          <w:p w:rsidR="007D3973" w:rsidRPr="00701B95" w:rsidRDefault="007D3973" w:rsidP="00E7568E">
            <w:pPr>
              <w:widowControl w:val="0"/>
              <w:spacing w:line="276" w:lineRule="auto"/>
            </w:pPr>
            <w:r w:rsidRPr="00701B95">
              <w:t>0.</w:t>
            </w:r>
            <w:r w:rsidR="00701B95" w:rsidRPr="00701B95">
              <w:t>2</w:t>
            </w:r>
            <w:r w:rsidRPr="00701B95">
              <w:t>5</w:t>
            </w:r>
          </w:p>
        </w:tc>
      </w:tr>
      <w:tr w:rsidR="00DF6BBA" w:rsidRPr="00701B95" w:rsidTr="00E7568E">
        <w:trPr>
          <w:trHeight w:val="617"/>
        </w:trPr>
        <w:tc>
          <w:tcPr>
            <w:tcW w:w="693" w:type="dxa"/>
            <w:vMerge/>
          </w:tcPr>
          <w:p w:rsidR="00DF6BBA" w:rsidRPr="00701B95" w:rsidRDefault="00DF6BBA" w:rsidP="00E7568E">
            <w:pPr>
              <w:widowControl w:val="0"/>
              <w:spacing w:before="360" w:line="480" w:lineRule="auto"/>
            </w:pPr>
          </w:p>
        </w:tc>
        <w:tc>
          <w:tcPr>
            <w:tcW w:w="425" w:type="dxa"/>
          </w:tcPr>
          <w:p w:rsidR="00DF6BBA" w:rsidRPr="00701B95" w:rsidRDefault="00DF6BBA" w:rsidP="00E7568E">
            <w:pPr>
              <w:widowControl w:val="0"/>
              <w:spacing w:before="360" w:line="480" w:lineRule="auto"/>
            </w:pPr>
            <w:r w:rsidRPr="00701B95">
              <w:rPr>
                <w:sz w:val="26"/>
              </w:rPr>
              <w:t>b</w:t>
            </w:r>
          </w:p>
        </w:tc>
        <w:tc>
          <w:tcPr>
            <w:tcW w:w="7691" w:type="dxa"/>
          </w:tcPr>
          <w:p w:rsidR="00BB540F" w:rsidRPr="00C81518" w:rsidRDefault="00BB540F" w:rsidP="00E7568E">
            <w:pPr>
              <w:pStyle w:val="ListParagraph"/>
              <w:tabs>
                <w:tab w:val="left" w:pos="1418"/>
                <w:tab w:val="left" w:pos="1800"/>
              </w:tabs>
              <w:spacing w:line="360" w:lineRule="auto"/>
              <w:ind w:left="0"/>
              <w:rPr>
                <w:rFonts w:ascii="Times New Roman" w:hAnsi="Times New Roman"/>
                <w:b/>
                <w:spacing w:val="-12"/>
                <w:sz w:val="26"/>
                <w:szCs w:val="26"/>
                <w:lang w:val="it-IT"/>
              </w:rPr>
            </w:pPr>
            <w:r w:rsidRPr="00C81518">
              <w:rPr>
                <w:rFonts w:ascii="Times New Roman" w:hAnsi="Times New Roman"/>
                <w:b/>
                <w:spacing w:val="-12"/>
                <w:sz w:val="26"/>
                <w:szCs w:val="26"/>
                <w:lang w:val="it-IT"/>
              </w:rPr>
              <w:t>Kết cấ</w:t>
            </w:r>
            <w:r>
              <w:rPr>
                <w:rFonts w:ascii="Times New Roman" w:hAnsi="Times New Roman"/>
                <w:b/>
                <w:spacing w:val="-12"/>
                <w:sz w:val="26"/>
                <w:szCs w:val="26"/>
                <w:lang w:val="it-IT"/>
              </w:rPr>
              <w:t xml:space="preserve">u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Tri thức: Là toàn bộ những hiểu biết của con người, là kết quả của quá trình nhận thức, là sự tái tạo lại hình ảnh của đối tượng nhận thức dưới dạng nhận thức. Tri thức là phương thức tồn tại của ý thức và là điều kiện để phát triển ý thứ</w:t>
            </w:r>
            <w:r>
              <w:rPr>
                <w:rFonts w:ascii="Times New Roman" w:hAnsi="Times New Roman"/>
                <w:spacing w:val="-12"/>
                <w:sz w:val="26"/>
                <w:szCs w:val="26"/>
                <w:lang w:val="it-IT"/>
              </w:rPr>
              <w:t xml:space="preserve">c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xml:space="preserve">+ Tình cảm: Là những rung động biểu hiện thái độ của con người trong các quan hệ, được hình thành từ khái quát những cảm xúc cụ thể của con người </w:t>
            </w:r>
            <w:r w:rsidRPr="00C81518">
              <w:rPr>
                <w:rFonts w:ascii="Times New Roman" w:hAnsi="Times New Roman"/>
                <w:spacing w:val="-12"/>
                <w:sz w:val="26"/>
                <w:szCs w:val="26"/>
                <w:lang w:val="it-IT"/>
              </w:rPr>
              <w:lastRenderedPageBreak/>
              <w:t>khi nhận sự tác động của ngoại cả</w:t>
            </w:r>
            <w:r>
              <w:rPr>
                <w:rFonts w:ascii="Times New Roman" w:hAnsi="Times New Roman"/>
                <w:spacing w:val="-12"/>
                <w:sz w:val="26"/>
                <w:szCs w:val="26"/>
                <w:lang w:val="it-IT"/>
              </w:rPr>
              <w:t xml:space="preserve">nh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Ý chí: Là sự biểu hiện sức mạnh của con người nhằm vượt qua những cản trở trong quá trình thực hiện mụ</w:t>
            </w:r>
            <w:r>
              <w:rPr>
                <w:rFonts w:ascii="Times New Roman" w:hAnsi="Times New Roman"/>
                <w:spacing w:val="-12"/>
                <w:sz w:val="26"/>
                <w:szCs w:val="26"/>
                <w:lang w:val="it-IT"/>
              </w:rPr>
              <w:t xml:space="preserve">c đích </w:t>
            </w:r>
          </w:p>
          <w:p w:rsidR="00DF6BBA" w:rsidRPr="00BB540F" w:rsidRDefault="00BB540F" w:rsidP="00E7568E">
            <w:pPr>
              <w:spacing w:line="360" w:lineRule="auto"/>
              <w:rPr>
                <w:b/>
                <w:sz w:val="26"/>
                <w:szCs w:val="26"/>
                <w:lang w:val="it-IT"/>
              </w:rPr>
            </w:pPr>
            <w:r w:rsidRPr="00BB540F">
              <w:rPr>
                <w:b/>
                <w:sz w:val="26"/>
                <w:szCs w:val="26"/>
                <w:lang w:val="it-IT"/>
              </w:rPr>
              <w:t xml:space="preserve">Cho VD minh họa </w:t>
            </w:r>
          </w:p>
        </w:tc>
        <w:tc>
          <w:tcPr>
            <w:tcW w:w="833" w:type="dxa"/>
          </w:tcPr>
          <w:p w:rsidR="00DF6BBA" w:rsidRPr="00701B95" w:rsidRDefault="00DF6BBA" w:rsidP="00E7568E">
            <w:pPr>
              <w:widowControl w:val="0"/>
              <w:spacing w:line="276" w:lineRule="auto"/>
            </w:pPr>
          </w:p>
          <w:p w:rsidR="00DF6BBA" w:rsidRPr="00701B95" w:rsidRDefault="00DF6BBA" w:rsidP="00E7568E">
            <w:pPr>
              <w:widowControl w:val="0"/>
              <w:spacing w:line="276" w:lineRule="auto"/>
            </w:pPr>
          </w:p>
          <w:p w:rsidR="00DF6BBA" w:rsidRPr="00701B95" w:rsidRDefault="00701B95" w:rsidP="00E7568E">
            <w:pPr>
              <w:widowControl w:val="0"/>
              <w:spacing w:line="276" w:lineRule="auto"/>
            </w:pPr>
            <w:r w:rsidRPr="00701B95">
              <w:t>0.5</w:t>
            </w:r>
          </w:p>
          <w:p w:rsidR="00DF6BBA" w:rsidRPr="00701B95" w:rsidRDefault="00DF6BBA" w:rsidP="00E7568E">
            <w:pPr>
              <w:widowControl w:val="0"/>
              <w:spacing w:line="276" w:lineRule="auto"/>
            </w:pPr>
          </w:p>
          <w:p w:rsidR="00701B95" w:rsidRPr="00701B95" w:rsidRDefault="00701B95" w:rsidP="00E7568E">
            <w:pPr>
              <w:widowControl w:val="0"/>
              <w:spacing w:line="276" w:lineRule="auto"/>
              <w:rPr>
                <w:sz w:val="10"/>
              </w:rPr>
            </w:pPr>
          </w:p>
          <w:p w:rsidR="00DF6BBA" w:rsidRDefault="00DF6BBA" w:rsidP="00E7568E">
            <w:pPr>
              <w:widowControl w:val="0"/>
              <w:spacing w:line="276" w:lineRule="auto"/>
            </w:pPr>
          </w:p>
          <w:p w:rsidR="00BB540F" w:rsidRPr="00701B95" w:rsidRDefault="00BB540F" w:rsidP="00E7568E">
            <w:pPr>
              <w:widowControl w:val="0"/>
              <w:spacing w:line="276" w:lineRule="auto"/>
            </w:pPr>
          </w:p>
          <w:p w:rsidR="00DF6BBA" w:rsidRPr="00701B95" w:rsidRDefault="00DF6BBA" w:rsidP="00E7568E">
            <w:pPr>
              <w:widowControl w:val="0"/>
              <w:spacing w:line="276" w:lineRule="auto"/>
            </w:pPr>
          </w:p>
          <w:p w:rsidR="00DF6BBA" w:rsidRDefault="007D3973" w:rsidP="00E7568E">
            <w:pPr>
              <w:widowControl w:val="0"/>
              <w:spacing w:line="276" w:lineRule="auto"/>
            </w:pPr>
            <w:r w:rsidRPr="00701B95">
              <w:t>0.</w:t>
            </w:r>
            <w:r w:rsidR="00BB540F">
              <w:t>2</w:t>
            </w:r>
            <w:r w:rsidRPr="00701B95">
              <w:t>5</w:t>
            </w:r>
          </w:p>
          <w:p w:rsidR="00BB540F" w:rsidRDefault="00BB540F" w:rsidP="00E7568E">
            <w:pPr>
              <w:widowControl w:val="0"/>
              <w:spacing w:line="276" w:lineRule="auto"/>
            </w:pPr>
          </w:p>
          <w:p w:rsidR="00BB540F" w:rsidRDefault="00BB540F" w:rsidP="00E7568E">
            <w:pPr>
              <w:widowControl w:val="0"/>
              <w:spacing w:line="276" w:lineRule="auto"/>
            </w:pPr>
          </w:p>
          <w:p w:rsidR="00BB540F" w:rsidRDefault="00BB540F" w:rsidP="00E7568E">
            <w:pPr>
              <w:widowControl w:val="0"/>
              <w:spacing w:line="276" w:lineRule="auto"/>
            </w:pPr>
          </w:p>
          <w:p w:rsidR="00BB540F" w:rsidRPr="00701B95" w:rsidRDefault="00BB540F" w:rsidP="00E7568E">
            <w:pPr>
              <w:widowControl w:val="0"/>
              <w:spacing w:line="276" w:lineRule="auto"/>
            </w:pPr>
          </w:p>
          <w:p w:rsidR="00701B95" w:rsidRDefault="00DF6BBA" w:rsidP="00E7568E">
            <w:pPr>
              <w:widowControl w:val="0"/>
              <w:spacing w:line="276" w:lineRule="auto"/>
            </w:pPr>
            <w:r w:rsidRPr="00701B95">
              <w:t>0.</w:t>
            </w:r>
            <w:r w:rsidR="00701B95" w:rsidRPr="00701B95">
              <w:t>25</w:t>
            </w:r>
          </w:p>
          <w:p w:rsidR="00CB2781" w:rsidRDefault="00CB2781" w:rsidP="00E7568E">
            <w:pPr>
              <w:widowControl w:val="0"/>
              <w:spacing w:line="276" w:lineRule="auto"/>
            </w:pPr>
          </w:p>
          <w:p w:rsidR="00CB2781" w:rsidRPr="00701B95" w:rsidRDefault="00CB2781" w:rsidP="00E7568E">
            <w:pPr>
              <w:widowControl w:val="0"/>
              <w:spacing w:line="276" w:lineRule="auto"/>
            </w:pPr>
            <w:r>
              <w:t>1.0</w:t>
            </w:r>
          </w:p>
        </w:tc>
      </w:tr>
      <w:tr w:rsidR="00DF6BBA" w:rsidRPr="00701B95" w:rsidTr="00E7568E">
        <w:trPr>
          <w:trHeight w:val="572"/>
        </w:trPr>
        <w:tc>
          <w:tcPr>
            <w:tcW w:w="693" w:type="dxa"/>
            <w:tcBorders>
              <w:top w:val="single" w:sz="4" w:space="0" w:color="auto"/>
              <w:left w:val="single" w:sz="4" w:space="0" w:color="auto"/>
              <w:bottom w:val="single" w:sz="4" w:space="0" w:color="auto"/>
              <w:right w:val="single" w:sz="4" w:space="0" w:color="auto"/>
            </w:tcBorders>
            <w:vAlign w:val="center"/>
          </w:tcPr>
          <w:p w:rsidR="00DF6BBA" w:rsidRPr="00701B95" w:rsidRDefault="00DF6BBA" w:rsidP="00E7568E">
            <w:pPr>
              <w:widowControl w:val="0"/>
              <w:spacing w:line="312" w:lineRule="auto"/>
              <w:jc w:val="center"/>
              <w:rPr>
                <w:b/>
              </w:rPr>
            </w:pPr>
            <w:r w:rsidRPr="00701B95">
              <w:rPr>
                <w:b/>
              </w:rPr>
              <w:lastRenderedPageBreak/>
              <w:t>2</w:t>
            </w: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312" w:lineRule="auto"/>
              <w:jc w:val="right"/>
              <w:rPr>
                <w:b/>
              </w:rPr>
            </w:pPr>
          </w:p>
        </w:tc>
        <w:tc>
          <w:tcPr>
            <w:tcW w:w="7691"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312" w:lineRule="auto"/>
              <w:rPr>
                <w:b/>
              </w:rPr>
            </w:pPr>
          </w:p>
        </w:tc>
        <w:tc>
          <w:tcPr>
            <w:tcW w:w="833" w:type="dxa"/>
            <w:tcBorders>
              <w:top w:val="single" w:sz="4" w:space="0" w:color="auto"/>
              <w:left w:val="single" w:sz="4" w:space="0" w:color="auto"/>
              <w:bottom w:val="single" w:sz="4" w:space="0" w:color="auto"/>
              <w:right w:val="single" w:sz="4" w:space="0" w:color="auto"/>
            </w:tcBorders>
            <w:vAlign w:val="center"/>
          </w:tcPr>
          <w:p w:rsidR="00DF6BBA" w:rsidRPr="00701B95" w:rsidRDefault="00701B95" w:rsidP="00E7568E">
            <w:pPr>
              <w:widowControl w:val="0"/>
              <w:spacing w:line="312" w:lineRule="auto"/>
              <w:jc w:val="center"/>
              <w:rPr>
                <w:b/>
              </w:rPr>
            </w:pPr>
            <w:r w:rsidRPr="00701B95">
              <w:rPr>
                <w:b/>
              </w:rPr>
              <w:t>4</w:t>
            </w:r>
            <w:r w:rsidR="00DF6BBA" w:rsidRPr="00701B95">
              <w:rPr>
                <w:b/>
              </w:rPr>
              <w:t>,0</w:t>
            </w:r>
          </w:p>
        </w:tc>
      </w:tr>
      <w:tr w:rsidR="00DF6BBA" w:rsidRPr="00701B95" w:rsidTr="00E7568E">
        <w:trPr>
          <w:trHeight w:val="1074"/>
        </w:trPr>
        <w:tc>
          <w:tcPr>
            <w:tcW w:w="693" w:type="dxa"/>
            <w:vMerge w:val="restart"/>
            <w:tcBorders>
              <w:top w:val="single" w:sz="4" w:space="0" w:color="auto"/>
              <w:left w:val="single" w:sz="4" w:space="0" w:color="auto"/>
              <w:right w:val="single" w:sz="4" w:space="0" w:color="auto"/>
            </w:tcBorders>
          </w:tcPr>
          <w:p w:rsidR="00DF6BBA" w:rsidRPr="00701B95" w:rsidRDefault="00DF6BBA" w:rsidP="00E7568E">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246613" w:rsidRDefault="00DF6BBA" w:rsidP="00E7568E">
            <w:pPr>
              <w:widowControl w:val="0"/>
              <w:spacing w:line="480" w:lineRule="auto"/>
              <w:jc w:val="center"/>
              <w:rPr>
                <w:b/>
              </w:rPr>
            </w:pPr>
            <w:r w:rsidRPr="00246613">
              <w:rPr>
                <w:b/>
                <w:sz w:val="26"/>
              </w:rPr>
              <w:t>a</w:t>
            </w:r>
            <w:r w:rsidRPr="00246613">
              <w:rPr>
                <w:b/>
              </w:rPr>
              <w:t>.</w:t>
            </w:r>
          </w:p>
        </w:tc>
        <w:tc>
          <w:tcPr>
            <w:tcW w:w="7691" w:type="dxa"/>
            <w:tcBorders>
              <w:top w:val="single" w:sz="4" w:space="0" w:color="auto"/>
              <w:left w:val="single" w:sz="4" w:space="0" w:color="auto"/>
              <w:bottom w:val="single" w:sz="4" w:space="0" w:color="auto"/>
              <w:right w:val="single" w:sz="4" w:space="0" w:color="auto"/>
            </w:tcBorders>
          </w:tcPr>
          <w:p w:rsidR="00246613" w:rsidRDefault="00246613" w:rsidP="00E7568E">
            <w:pPr>
              <w:tabs>
                <w:tab w:val="left" w:pos="720"/>
                <w:tab w:val="left" w:pos="927"/>
              </w:tabs>
              <w:spacing w:line="360" w:lineRule="auto"/>
              <w:rPr>
                <w:sz w:val="26"/>
                <w:szCs w:val="26"/>
                <w:lang w:val="it-IT"/>
              </w:rPr>
            </w:pPr>
            <w:r>
              <w:rPr>
                <w:sz w:val="26"/>
                <w:szCs w:val="26"/>
                <w:lang w:val="it-IT"/>
              </w:rPr>
              <w:t xml:space="preserve">- </w:t>
            </w:r>
            <w:r w:rsidRPr="00246613">
              <w:rPr>
                <w:b/>
                <w:sz w:val="26"/>
                <w:szCs w:val="26"/>
                <w:lang w:val="it-IT"/>
              </w:rPr>
              <w:t xml:space="preserve">Nội </w:t>
            </w:r>
            <w:r w:rsidR="00A47873" w:rsidRPr="00246613">
              <w:rPr>
                <w:b/>
                <w:sz w:val="26"/>
                <w:szCs w:val="26"/>
                <w:lang w:val="it-IT"/>
              </w:rPr>
              <w:t>dung quy luật</w:t>
            </w:r>
            <w:r w:rsidR="00A47873" w:rsidRPr="00C81518">
              <w:rPr>
                <w:sz w:val="26"/>
                <w:szCs w:val="26"/>
                <w:lang w:val="it-IT"/>
              </w:rPr>
              <w:t xml:space="preserve">: </w:t>
            </w:r>
          </w:p>
          <w:p w:rsidR="00A47873" w:rsidRPr="00246613" w:rsidRDefault="00A47873" w:rsidP="00E7568E">
            <w:pPr>
              <w:tabs>
                <w:tab w:val="left" w:pos="720"/>
                <w:tab w:val="left" w:pos="927"/>
              </w:tabs>
              <w:spacing w:line="360" w:lineRule="auto"/>
              <w:ind w:firstLine="592"/>
              <w:jc w:val="both"/>
              <w:rPr>
                <w:b/>
                <w:sz w:val="26"/>
                <w:szCs w:val="26"/>
                <w:lang w:val="it-IT"/>
              </w:rPr>
            </w:pPr>
            <w:r w:rsidRPr="00246613">
              <w:rPr>
                <w:iCs/>
                <w:sz w:val="26"/>
                <w:szCs w:val="26"/>
                <w:lang w:val="it-IT"/>
              </w:rPr>
              <w:t xml:space="preserve">Mọi sự vật và hiện tượng chưá đựng những mặt, những khuynh hướng đối lập tạo thành nhữngmâu thuẫn trong bản thân nó; sự thống nhất và đấu tranh giữa các mặt đối lập là nguồn gốc của sự vận động và phát triển, làm cho cái cũ mất đi và cái mới ra đời thay thế. </w:t>
            </w:r>
          </w:p>
          <w:p w:rsidR="00DF6BBA" w:rsidRPr="00701B95" w:rsidRDefault="00DF6BBA" w:rsidP="00E7568E">
            <w:pPr>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276" w:lineRule="auto"/>
            </w:pPr>
          </w:p>
          <w:p w:rsidR="00DF6BBA" w:rsidRPr="00701B95" w:rsidRDefault="00DF6BBA" w:rsidP="00E7568E">
            <w:pPr>
              <w:widowControl w:val="0"/>
              <w:spacing w:line="276" w:lineRule="auto"/>
            </w:pPr>
          </w:p>
          <w:p w:rsidR="00DF6BBA" w:rsidRPr="00701B95" w:rsidRDefault="00DF6BBA" w:rsidP="00E7568E">
            <w:pPr>
              <w:widowControl w:val="0"/>
              <w:spacing w:line="276" w:lineRule="auto"/>
            </w:pPr>
          </w:p>
          <w:p w:rsidR="00DF6BBA" w:rsidRPr="00701B95" w:rsidRDefault="00DF6BBA" w:rsidP="00E7568E">
            <w:pPr>
              <w:widowControl w:val="0"/>
              <w:spacing w:line="276" w:lineRule="auto"/>
            </w:pPr>
            <w:r w:rsidRPr="00701B95">
              <w:t>0.5</w:t>
            </w:r>
          </w:p>
          <w:p w:rsidR="00DF6BBA" w:rsidRPr="00701B95" w:rsidRDefault="00DF6BBA" w:rsidP="00E7568E">
            <w:pPr>
              <w:widowControl w:val="0"/>
              <w:spacing w:line="276" w:lineRule="auto"/>
            </w:pPr>
          </w:p>
          <w:p w:rsidR="009A01FA" w:rsidRPr="00701B95" w:rsidRDefault="009A01FA" w:rsidP="00E7568E">
            <w:pPr>
              <w:widowControl w:val="0"/>
              <w:spacing w:line="276" w:lineRule="auto"/>
            </w:pPr>
          </w:p>
          <w:p w:rsidR="00DF6BBA" w:rsidRPr="00701B95" w:rsidRDefault="00DF6BBA" w:rsidP="00E7568E">
            <w:pPr>
              <w:widowControl w:val="0"/>
              <w:spacing w:line="276" w:lineRule="auto"/>
            </w:pPr>
          </w:p>
        </w:tc>
      </w:tr>
      <w:tr w:rsidR="00DF6BBA" w:rsidRPr="00701B95" w:rsidTr="00E7568E">
        <w:trPr>
          <w:trHeight w:val="2330"/>
        </w:trPr>
        <w:tc>
          <w:tcPr>
            <w:tcW w:w="693" w:type="dxa"/>
            <w:vMerge/>
            <w:tcBorders>
              <w:left w:val="single" w:sz="4" w:space="0" w:color="auto"/>
              <w:right w:val="single" w:sz="4" w:space="0" w:color="auto"/>
            </w:tcBorders>
          </w:tcPr>
          <w:p w:rsidR="00DF6BBA" w:rsidRPr="00701B95" w:rsidRDefault="00DF6BBA" w:rsidP="00E7568E">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480" w:lineRule="auto"/>
              <w:jc w:val="center"/>
            </w:pPr>
            <w:r w:rsidRPr="00246613">
              <w:rPr>
                <w:b/>
                <w:sz w:val="26"/>
              </w:rPr>
              <w:t>b</w:t>
            </w:r>
            <w:r w:rsidRPr="00701B95">
              <w:t>.</w:t>
            </w:r>
          </w:p>
        </w:tc>
        <w:tc>
          <w:tcPr>
            <w:tcW w:w="7691" w:type="dxa"/>
            <w:tcBorders>
              <w:top w:val="single" w:sz="4" w:space="0" w:color="auto"/>
              <w:left w:val="single" w:sz="4" w:space="0" w:color="auto"/>
              <w:bottom w:val="single" w:sz="4" w:space="0" w:color="auto"/>
              <w:right w:val="single" w:sz="4" w:space="0" w:color="auto"/>
            </w:tcBorders>
          </w:tcPr>
          <w:p w:rsidR="00246613" w:rsidRPr="00246613" w:rsidRDefault="00246613" w:rsidP="00E7568E">
            <w:pPr>
              <w:spacing w:line="360" w:lineRule="auto"/>
              <w:rPr>
                <w:b/>
                <w:sz w:val="26"/>
                <w:szCs w:val="26"/>
                <w:lang w:val="it-IT"/>
              </w:rPr>
            </w:pPr>
            <w:r>
              <w:rPr>
                <w:sz w:val="26"/>
                <w:szCs w:val="26"/>
                <w:lang w:val="it-IT"/>
              </w:rPr>
              <w:t xml:space="preserve">- </w:t>
            </w:r>
            <w:r>
              <w:rPr>
                <w:b/>
                <w:sz w:val="26"/>
                <w:szCs w:val="26"/>
                <w:lang w:val="it-IT"/>
              </w:rPr>
              <w:t>Ý nghĩa phương pháp luận</w:t>
            </w:r>
          </w:p>
          <w:p w:rsidR="00A47873" w:rsidRPr="00C81518" w:rsidRDefault="00A47873" w:rsidP="00E7568E">
            <w:pPr>
              <w:spacing w:line="360" w:lineRule="auto"/>
              <w:ind w:firstLine="720"/>
              <w:rPr>
                <w:sz w:val="26"/>
                <w:szCs w:val="26"/>
                <w:lang w:val="it-IT"/>
              </w:rPr>
            </w:pPr>
            <w:r>
              <w:rPr>
                <w:sz w:val="26"/>
                <w:szCs w:val="26"/>
                <w:lang w:val="it-IT"/>
              </w:rPr>
              <w:t xml:space="preserve">+ </w:t>
            </w:r>
            <w:r w:rsidRPr="00C81518">
              <w:rPr>
                <w:sz w:val="26"/>
                <w:szCs w:val="26"/>
                <w:lang w:val="it-IT"/>
              </w:rPr>
              <w:t>Phải tôn trọng mâu thuẫn, phát hiện mâu thuẫn, phân tích đầy đủ các mặt đối lập, nắm được bản chất, nguồn gốc, khuynh hướng của sự vận động, phát triển</w:t>
            </w:r>
          </w:p>
          <w:p w:rsidR="00A47873" w:rsidRPr="00C81518" w:rsidRDefault="00A47873" w:rsidP="00E7568E">
            <w:pPr>
              <w:spacing w:line="360" w:lineRule="auto"/>
              <w:ind w:firstLine="720"/>
              <w:rPr>
                <w:sz w:val="26"/>
                <w:szCs w:val="26"/>
                <w:lang w:val="it-IT"/>
              </w:rPr>
            </w:pPr>
            <w:r>
              <w:rPr>
                <w:sz w:val="26"/>
                <w:szCs w:val="26"/>
                <w:lang w:val="it-IT"/>
              </w:rPr>
              <w:t xml:space="preserve">+ </w:t>
            </w:r>
            <w:r w:rsidRPr="00C81518">
              <w:rPr>
                <w:sz w:val="26"/>
                <w:szCs w:val="26"/>
                <w:lang w:val="it-IT"/>
              </w:rPr>
              <w:t xml:space="preserve"> Cần phải có quan điểm lịch sử - cụ thể khi giải quyết mâu thuẫn.</w:t>
            </w:r>
          </w:p>
          <w:p w:rsidR="00246613" w:rsidRPr="00246613" w:rsidRDefault="00A47873" w:rsidP="00E7568E">
            <w:pPr>
              <w:spacing w:line="360" w:lineRule="auto"/>
              <w:ind w:firstLine="720"/>
              <w:rPr>
                <w:sz w:val="26"/>
                <w:szCs w:val="26"/>
                <w:lang w:val="it-IT"/>
              </w:rPr>
            </w:pPr>
            <w:r>
              <w:rPr>
                <w:sz w:val="26"/>
                <w:szCs w:val="26"/>
                <w:lang w:val="it-IT"/>
              </w:rPr>
              <w:t xml:space="preserve">+ </w:t>
            </w:r>
            <w:r w:rsidRPr="00C81518">
              <w:rPr>
                <w:sz w:val="26"/>
                <w:szCs w:val="26"/>
                <w:lang w:val="it-IT"/>
              </w:rPr>
              <w:t xml:space="preserve"> </w:t>
            </w:r>
            <w:r w:rsidRPr="00C81518">
              <w:rPr>
                <w:rFonts w:eastAsia="Calibri"/>
                <w:sz w:val="26"/>
                <w:szCs w:val="26"/>
                <w:lang w:val="it-IT"/>
              </w:rPr>
              <w:t>Phải nắm vững nguyên tắc giải quyết mâu thuẫn: Bất kỳ mâu thuẫn nào, bất kỳ giai đoạn nào của mâu thuẫn, cũng chỉ được giải quyết bằng con đường đấu tranh giữa các mặt đối lập, chứ không phải bằng con đường điều hòa giữa chúng.</w:t>
            </w:r>
            <w:r w:rsidRPr="00C81518">
              <w:rPr>
                <w:sz w:val="26"/>
                <w:szCs w:val="26"/>
                <w:lang w:val="it-IT"/>
              </w:rPr>
              <w:t xml:space="preserve"> </w:t>
            </w:r>
          </w:p>
        </w:tc>
        <w:tc>
          <w:tcPr>
            <w:tcW w:w="833" w:type="dxa"/>
            <w:tcBorders>
              <w:top w:val="single" w:sz="4" w:space="0" w:color="auto"/>
              <w:left w:val="single" w:sz="4" w:space="0" w:color="auto"/>
              <w:bottom w:val="single" w:sz="4" w:space="0" w:color="auto"/>
              <w:right w:val="single" w:sz="4" w:space="0" w:color="auto"/>
            </w:tcBorders>
          </w:tcPr>
          <w:p w:rsidR="00596CE3" w:rsidRDefault="00596CE3" w:rsidP="00E7568E">
            <w:pPr>
              <w:widowControl w:val="0"/>
              <w:spacing w:line="276" w:lineRule="auto"/>
            </w:pPr>
          </w:p>
          <w:p w:rsidR="00701B95" w:rsidRPr="00701B95" w:rsidRDefault="00701B95" w:rsidP="00E7568E">
            <w:pPr>
              <w:widowControl w:val="0"/>
              <w:spacing w:line="276" w:lineRule="auto"/>
            </w:pPr>
          </w:p>
          <w:p w:rsidR="00DF6BBA" w:rsidRPr="00701B95" w:rsidRDefault="00DF6BBA" w:rsidP="00E7568E">
            <w:pPr>
              <w:widowControl w:val="0"/>
              <w:spacing w:line="276" w:lineRule="auto"/>
            </w:pPr>
            <w:r w:rsidRPr="00701B95">
              <w:t>0.5</w:t>
            </w:r>
          </w:p>
          <w:p w:rsidR="00DF6BBA" w:rsidRPr="00701B95" w:rsidRDefault="00DF6BBA" w:rsidP="00E7568E">
            <w:pPr>
              <w:widowControl w:val="0"/>
              <w:spacing w:line="276" w:lineRule="auto"/>
            </w:pPr>
          </w:p>
          <w:p w:rsidR="00DF6BBA" w:rsidRDefault="00DF6BBA" w:rsidP="00E7568E">
            <w:pPr>
              <w:widowControl w:val="0"/>
              <w:spacing w:line="276" w:lineRule="auto"/>
            </w:pPr>
          </w:p>
          <w:p w:rsidR="00701B95" w:rsidRDefault="00701B95" w:rsidP="00E7568E">
            <w:pPr>
              <w:widowControl w:val="0"/>
              <w:spacing w:line="276" w:lineRule="auto"/>
            </w:pPr>
          </w:p>
          <w:p w:rsidR="00DF6BBA" w:rsidRPr="00701B95" w:rsidRDefault="00DF6BBA" w:rsidP="00E7568E">
            <w:pPr>
              <w:widowControl w:val="0"/>
              <w:spacing w:line="276" w:lineRule="auto"/>
            </w:pPr>
            <w:r w:rsidRPr="00701B95">
              <w:t>0.5</w:t>
            </w:r>
          </w:p>
          <w:p w:rsidR="00DF6BBA" w:rsidRPr="00701B95" w:rsidRDefault="00DF6BBA" w:rsidP="00E7568E">
            <w:pPr>
              <w:widowControl w:val="0"/>
              <w:spacing w:line="276" w:lineRule="auto"/>
            </w:pPr>
          </w:p>
          <w:p w:rsidR="00DF6BBA" w:rsidRPr="00701B95" w:rsidRDefault="00DF6BBA" w:rsidP="00E7568E">
            <w:pPr>
              <w:widowControl w:val="0"/>
              <w:spacing w:line="276" w:lineRule="auto"/>
            </w:pPr>
          </w:p>
          <w:p w:rsidR="00596CE3" w:rsidRPr="00701B95" w:rsidRDefault="00596CE3" w:rsidP="00E7568E">
            <w:pPr>
              <w:widowControl w:val="0"/>
              <w:spacing w:line="276" w:lineRule="auto"/>
            </w:pPr>
          </w:p>
          <w:p w:rsidR="00596CE3" w:rsidRPr="00701B95" w:rsidRDefault="00596CE3" w:rsidP="00E7568E">
            <w:pPr>
              <w:widowControl w:val="0"/>
              <w:spacing w:line="276" w:lineRule="auto"/>
            </w:pPr>
          </w:p>
          <w:p w:rsidR="003E399F" w:rsidRDefault="003E399F" w:rsidP="00E7568E">
            <w:pPr>
              <w:widowControl w:val="0"/>
              <w:spacing w:line="276" w:lineRule="auto"/>
            </w:pPr>
            <w:r w:rsidRPr="00701B95">
              <w:t>0.5</w:t>
            </w:r>
          </w:p>
          <w:p w:rsidR="00701B95" w:rsidRDefault="00701B95" w:rsidP="00E7568E">
            <w:pPr>
              <w:widowControl w:val="0"/>
              <w:spacing w:line="276" w:lineRule="auto"/>
            </w:pPr>
          </w:p>
          <w:p w:rsidR="00701B95" w:rsidRPr="00701B95" w:rsidRDefault="00701B95" w:rsidP="00E7568E">
            <w:pPr>
              <w:widowControl w:val="0"/>
              <w:spacing w:line="276" w:lineRule="auto"/>
            </w:pPr>
          </w:p>
        </w:tc>
      </w:tr>
      <w:tr w:rsidR="00DF6BBA" w:rsidRPr="00701B95" w:rsidTr="00E7568E">
        <w:trPr>
          <w:trHeight w:val="544"/>
        </w:trPr>
        <w:tc>
          <w:tcPr>
            <w:tcW w:w="693" w:type="dxa"/>
            <w:vMerge/>
            <w:tcBorders>
              <w:left w:val="single" w:sz="4" w:space="0" w:color="auto"/>
              <w:bottom w:val="single" w:sz="4" w:space="0" w:color="auto"/>
              <w:right w:val="single" w:sz="4" w:space="0" w:color="auto"/>
            </w:tcBorders>
          </w:tcPr>
          <w:p w:rsidR="00DF6BBA" w:rsidRPr="00701B95" w:rsidRDefault="00DF6BBA" w:rsidP="00E7568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480" w:lineRule="auto"/>
              <w:jc w:val="center"/>
              <w:rPr>
                <w:b/>
                <w:sz w:val="26"/>
                <w:szCs w:val="26"/>
              </w:rPr>
            </w:pPr>
            <w:r w:rsidRPr="00701B95">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DF6BBA" w:rsidRDefault="00A47873" w:rsidP="00E7568E">
            <w:pPr>
              <w:spacing w:line="360" w:lineRule="auto"/>
              <w:rPr>
                <w:b/>
                <w:sz w:val="26"/>
                <w:szCs w:val="26"/>
                <w:lang w:val="it-IT"/>
              </w:rPr>
            </w:pPr>
            <w:r>
              <w:rPr>
                <w:sz w:val="26"/>
                <w:szCs w:val="26"/>
                <w:lang w:val="it-IT"/>
              </w:rPr>
              <w:t>- T</w:t>
            </w:r>
            <w:r w:rsidRPr="00C81518">
              <w:rPr>
                <w:sz w:val="26"/>
                <w:szCs w:val="26"/>
                <w:lang w:val="it-IT"/>
              </w:rPr>
              <w:t>rong hoạt động nhận thức và thực tiễn cần phải có quan điểm lịch sử - cụ t</w:t>
            </w:r>
            <w:r w:rsidR="00E7568E">
              <w:rPr>
                <w:sz w:val="26"/>
                <w:szCs w:val="26"/>
                <w:lang w:val="it-IT"/>
              </w:rPr>
              <w:t>hể khi giải quyết mâu thuẫn</w:t>
            </w:r>
            <w:r>
              <w:rPr>
                <w:sz w:val="26"/>
                <w:szCs w:val="26"/>
                <w:lang w:val="it-IT"/>
              </w:rPr>
              <w:t xml:space="preserve"> vì</w:t>
            </w:r>
            <w:r w:rsidR="00E7568E">
              <w:rPr>
                <w:sz w:val="26"/>
                <w:szCs w:val="26"/>
                <w:lang w:val="it-IT"/>
              </w:rPr>
              <w:t>:</w:t>
            </w:r>
          </w:p>
          <w:p w:rsidR="00246613" w:rsidRPr="00E7568E" w:rsidRDefault="00E7568E" w:rsidP="00E7568E">
            <w:pPr>
              <w:spacing w:line="360" w:lineRule="auto"/>
              <w:jc w:val="both"/>
              <w:rPr>
                <w:rFonts w:eastAsia="Calibri"/>
                <w:sz w:val="26"/>
                <w:szCs w:val="26"/>
              </w:rPr>
            </w:pPr>
            <w:r>
              <w:rPr>
                <w:sz w:val="26"/>
                <w:szCs w:val="26"/>
                <w:shd w:val="clear" w:color="auto" w:fill="FDFDFD"/>
              </w:rPr>
              <w:t xml:space="preserve">           </w:t>
            </w:r>
            <w:proofErr w:type="spellStart"/>
            <w:r w:rsidRPr="00E7568E">
              <w:rPr>
                <w:sz w:val="26"/>
                <w:szCs w:val="26"/>
                <w:shd w:val="clear" w:color="auto" w:fill="FDFDFD"/>
              </w:rPr>
              <w:t>Vì</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có</w:t>
            </w:r>
            <w:proofErr w:type="spellEnd"/>
            <w:r w:rsidRPr="00E7568E">
              <w:rPr>
                <w:sz w:val="26"/>
                <w:szCs w:val="26"/>
                <w:shd w:val="clear" w:color="auto" w:fill="FDFDFD"/>
              </w:rPr>
              <w:t xml:space="preserve"> </w:t>
            </w:r>
            <w:proofErr w:type="spellStart"/>
            <w:r w:rsidRPr="00E7568E">
              <w:rPr>
                <w:sz w:val="26"/>
                <w:szCs w:val="26"/>
                <w:shd w:val="clear" w:color="auto" w:fill="FDFDFD"/>
              </w:rPr>
              <w:t>tính</w:t>
            </w:r>
            <w:proofErr w:type="spellEnd"/>
            <w:r w:rsidRPr="00E7568E">
              <w:rPr>
                <w:sz w:val="26"/>
                <w:szCs w:val="26"/>
                <w:shd w:val="clear" w:color="auto" w:fill="FDFDFD"/>
              </w:rPr>
              <w:t xml:space="preserve"> </w:t>
            </w:r>
            <w:proofErr w:type="spellStart"/>
            <w:r w:rsidRPr="00E7568E">
              <w:rPr>
                <w:sz w:val="26"/>
                <w:szCs w:val="26"/>
                <w:shd w:val="clear" w:color="auto" w:fill="FDFDFD"/>
              </w:rPr>
              <w:t>đa</w:t>
            </w:r>
            <w:proofErr w:type="spellEnd"/>
            <w:r w:rsidRPr="00E7568E">
              <w:rPr>
                <w:sz w:val="26"/>
                <w:szCs w:val="26"/>
                <w:shd w:val="clear" w:color="auto" w:fill="FDFDFD"/>
              </w:rPr>
              <w:t xml:space="preserve"> </w:t>
            </w:r>
            <w:proofErr w:type="spellStart"/>
            <w:r w:rsidRPr="00E7568E">
              <w:rPr>
                <w:sz w:val="26"/>
                <w:szCs w:val="26"/>
                <w:shd w:val="clear" w:color="auto" w:fill="FDFDFD"/>
              </w:rPr>
              <w:t>dạng</w:t>
            </w:r>
            <w:proofErr w:type="spellEnd"/>
            <w:r w:rsidRPr="00E7568E">
              <w:rPr>
                <w:sz w:val="26"/>
                <w:szCs w:val="26"/>
                <w:shd w:val="clear" w:color="auto" w:fill="FDFDFD"/>
              </w:rPr>
              <w:t xml:space="preserve">, </w:t>
            </w:r>
            <w:proofErr w:type="spellStart"/>
            <w:r w:rsidRPr="00E7568E">
              <w:rPr>
                <w:sz w:val="26"/>
                <w:szCs w:val="26"/>
                <w:shd w:val="clear" w:color="auto" w:fill="FDFDFD"/>
              </w:rPr>
              <w:t>phong</w:t>
            </w:r>
            <w:proofErr w:type="spellEnd"/>
            <w:r w:rsidRPr="00E7568E">
              <w:rPr>
                <w:sz w:val="26"/>
                <w:szCs w:val="26"/>
                <w:shd w:val="clear" w:color="auto" w:fill="FDFDFD"/>
              </w:rPr>
              <w:t xml:space="preserve"> </w:t>
            </w:r>
            <w:proofErr w:type="spellStart"/>
            <w:r w:rsidRPr="00E7568E">
              <w:rPr>
                <w:sz w:val="26"/>
                <w:szCs w:val="26"/>
                <w:shd w:val="clear" w:color="auto" w:fill="FDFDFD"/>
              </w:rPr>
              <w:t>phú</w:t>
            </w:r>
            <w:proofErr w:type="spellEnd"/>
            <w:r w:rsidRPr="00E7568E">
              <w:rPr>
                <w:sz w:val="26"/>
                <w:szCs w:val="26"/>
                <w:shd w:val="clear" w:color="auto" w:fill="FDFDFD"/>
              </w:rPr>
              <w:t xml:space="preserve">, do </w:t>
            </w:r>
            <w:proofErr w:type="spellStart"/>
            <w:r w:rsidRPr="00E7568E">
              <w:rPr>
                <w:sz w:val="26"/>
                <w:szCs w:val="26"/>
                <w:shd w:val="clear" w:color="auto" w:fill="FDFDFD"/>
              </w:rPr>
              <w:t>vậy</w:t>
            </w:r>
            <w:proofErr w:type="spellEnd"/>
            <w:r w:rsidRPr="00E7568E">
              <w:rPr>
                <w:sz w:val="26"/>
                <w:szCs w:val="26"/>
                <w:shd w:val="clear" w:color="auto" w:fill="FDFDFD"/>
              </w:rPr>
              <w:t xml:space="preserve"> </w:t>
            </w:r>
            <w:proofErr w:type="spellStart"/>
            <w:r w:rsidRPr="00E7568E">
              <w:rPr>
                <w:sz w:val="26"/>
                <w:szCs w:val="26"/>
                <w:shd w:val="clear" w:color="auto" w:fill="FDFDFD"/>
              </w:rPr>
              <w:t>trong</w:t>
            </w:r>
            <w:proofErr w:type="spellEnd"/>
            <w:r w:rsidRPr="00E7568E">
              <w:rPr>
                <w:sz w:val="26"/>
                <w:szCs w:val="26"/>
                <w:shd w:val="clear" w:color="auto" w:fill="FDFDFD"/>
              </w:rPr>
              <w:t xml:space="preserve"> </w:t>
            </w:r>
            <w:proofErr w:type="spellStart"/>
            <w:r w:rsidRPr="00E7568E">
              <w:rPr>
                <w:sz w:val="26"/>
                <w:szCs w:val="26"/>
                <w:shd w:val="clear" w:color="auto" w:fill="FDFDFD"/>
              </w:rPr>
              <w:t>việc</w:t>
            </w:r>
            <w:proofErr w:type="spellEnd"/>
            <w:r w:rsidRPr="00E7568E">
              <w:rPr>
                <w:sz w:val="26"/>
                <w:szCs w:val="26"/>
                <w:shd w:val="clear" w:color="auto" w:fill="FDFDFD"/>
              </w:rPr>
              <w:t xml:space="preserve"> </w:t>
            </w:r>
            <w:proofErr w:type="spellStart"/>
            <w:r w:rsidRPr="00E7568E">
              <w:rPr>
                <w:sz w:val="26"/>
                <w:szCs w:val="26"/>
                <w:shd w:val="clear" w:color="auto" w:fill="FDFDFD"/>
              </w:rPr>
              <w:t>nhận</w:t>
            </w:r>
            <w:proofErr w:type="spellEnd"/>
            <w:r w:rsidRPr="00E7568E">
              <w:rPr>
                <w:sz w:val="26"/>
                <w:szCs w:val="26"/>
                <w:shd w:val="clear" w:color="auto" w:fill="FDFDFD"/>
              </w:rPr>
              <w:t xml:space="preserve"> </w:t>
            </w:r>
            <w:proofErr w:type="spellStart"/>
            <w:r w:rsidRPr="00E7568E">
              <w:rPr>
                <w:sz w:val="26"/>
                <w:szCs w:val="26"/>
                <w:shd w:val="clear" w:color="auto" w:fill="FDFDFD"/>
              </w:rPr>
              <w:t>thức</w:t>
            </w:r>
            <w:proofErr w:type="spellEnd"/>
            <w:r w:rsidRPr="00E7568E">
              <w:rPr>
                <w:sz w:val="26"/>
                <w:szCs w:val="26"/>
                <w:shd w:val="clear" w:color="auto" w:fill="FDFDFD"/>
              </w:rPr>
              <w:t xml:space="preserve"> </w:t>
            </w:r>
            <w:proofErr w:type="spellStart"/>
            <w:r w:rsidRPr="00E7568E">
              <w:rPr>
                <w:sz w:val="26"/>
                <w:szCs w:val="26"/>
                <w:shd w:val="clear" w:color="auto" w:fill="FDFDFD"/>
              </w:rPr>
              <w:t>và</w:t>
            </w:r>
            <w:proofErr w:type="spellEnd"/>
            <w:r w:rsidRPr="00E7568E">
              <w:rPr>
                <w:sz w:val="26"/>
                <w:szCs w:val="26"/>
                <w:shd w:val="clear" w:color="auto" w:fill="FDFDFD"/>
              </w:rPr>
              <w:t xml:space="preserve"> </w:t>
            </w:r>
            <w:proofErr w:type="spellStart"/>
            <w:r w:rsidRPr="00E7568E">
              <w:rPr>
                <w:sz w:val="26"/>
                <w:szCs w:val="26"/>
                <w:shd w:val="clear" w:color="auto" w:fill="FDFDFD"/>
              </w:rPr>
              <w:t>giải</w:t>
            </w:r>
            <w:proofErr w:type="spellEnd"/>
            <w:r w:rsidRPr="00E7568E">
              <w:rPr>
                <w:sz w:val="26"/>
                <w:szCs w:val="26"/>
                <w:shd w:val="clear" w:color="auto" w:fill="FDFDFD"/>
              </w:rPr>
              <w:t xml:space="preserve"> </w:t>
            </w:r>
            <w:proofErr w:type="spellStart"/>
            <w:r w:rsidRPr="00E7568E">
              <w:rPr>
                <w:sz w:val="26"/>
                <w:szCs w:val="26"/>
                <w:shd w:val="clear" w:color="auto" w:fill="FDFDFD"/>
              </w:rPr>
              <w:t>quyết</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cần</w:t>
            </w:r>
            <w:proofErr w:type="spellEnd"/>
            <w:r w:rsidRPr="00E7568E">
              <w:rPr>
                <w:sz w:val="26"/>
                <w:szCs w:val="26"/>
                <w:shd w:val="clear" w:color="auto" w:fill="FDFDFD"/>
              </w:rPr>
              <w:t xml:space="preserve"> </w:t>
            </w:r>
            <w:proofErr w:type="spellStart"/>
            <w:r w:rsidRPr="00E7568E">
              <w:rPr>
                <w:sz w:val="26"/>
                <w:szCs w:val="26"/>
                <w:shd w:val="clear" w:color="auto" w:fill="FDFDFD"/>
              </w:rPr>
              <w:t>phải</w:t>
            </w:r>
            <w:proofErr w:type="spellEnd"/>
            <w:r w:rsidRPr="00E7568E">
              <w:rPr>
                <w:sz w:val="26"/>
                <w:szCs w:val="26"/>
                <w:shd w:val="clear" w:color="auto" w:fill="FDFDFD"/>
              </w:rPr>
              <w:t xml:space="preserve"> </w:t>
            </w:r>
            <w:proofErr w:type="spellStart"/>
            <w:r w:rsidRPr="00E7568E">
              <w:rPr>
                <w:sz w:val="26"/>
                <w:szCs w:val="26"/>
                <w:shd w:val="clear" w:color="auto" w:fill="FDFDFD"/>
              </w:rPr>
              <w:t>có</w:t>
            </w:r>
            <w:proofErr w:type="spellEnd"/>
            <w:r w:rsidRPr="00E7568E">
              <w:rPr>
                <w:sz w:val="26"/>
                <w:szCs w:val="26"/>
                <w:shd w:val="clear" w:color="auto" w:fill="FDFDFD"/>
              </w:rPr>
              <w:t xml:space="preserve"> </w:t>
            </w:r>
            <w:proofErr w:type="spellStart"/>
            <w:r w:rsidRPr="00E7568E">
              <w:rPr>
                <w:sz w:val="26"/>
                <w:szCs w:val="26"/>
                <w:shd w:val="clear" w:color="auto" w:fill="FDFDFD"/>
              </w:rPr>
              <w:t>quan</w:t>
            </w:r>
            <w:proofErr w:type="spellEnd"/>
            <w:r w:rsidRPr="00E7568E">
              <w:rPr>
                <w:sz w:val="26"/>
                <w:szCs w:val="26"/>
                <w:shd w:val="clear" w:color="auto" w:fill="FDFDFD"/>
              </w:rPr>
              <w:t xml:space="preserve"> </w:t>
            </w:r>
            <w:proofErr w:type="spellStart"/>
            <w:r w:rsidRPr="00E7568E">
              <w:rPr>
                <w:sz w:val="26"/>
                <w:szCs w:val="26"/>
                <w:shd w:val="clear" w:color="auto" w:fill="FDFDFD"/>
              </w:rPr>
              <w:t>điểm</w:t>
            </w:r>
            <w:proofErr w:type="spellEnd"/>
            <w:r w:rsidRPr="00E7568E">
              <w:rPr>
                <w:sz w:val="26"/>
                <w:szCs w:val="26"/>
                <w:shd w:val="clear" w:color="auto" w:fill="FDFDFD"/>
              </w:rPr>
              <w:t xml:space="preserve"> </w:t>
            </w:r>
            <w:proofErr w:type="spellStart"/>
            <w:r w:rsidRPr="00E7568E">
              <w:rPr>
                <w:sz w:val="26"/>
                <w:szCs w:val="26"/>
                <w:shd w:val="clear" w:color="auto" w:fill="FDFDFD"/>
              </w:rPr>
              <w:t>lịch</w:t>
            </w:r>
            <w:proofErr w:type="spellEnd"/>
            <w:r w:rsidRPr="00E7568E">
              <w:rPr>
                <w:sz w:val="26"/>
                <w:szCs w:val="26"/>
                <w:shd w:val="clear" w:color="auto" w:fill="FDFDFD"/>
              </w:rPr>
              <w:t xml:space="preserve"> </w:t>
            </w:r>
            <w:proofErr w:type="spellStart"/>
            <w:r w:rsidRPr="00E7568E">
              <w:rPr>
                <w:sz w:val="26"/>
                <w:szCs w:val="26"/>
                <w:shd w:val="clear" w:color="auto" w:fill="FDFDFD"/>
              </w:rPr>
              <w:t>sử</w:t>
            </w:r>
            <w:proofErr w:type="spellEnd"/>
            <w:r w:rsidRPr="00E7568E">
              <w:rPr>
                <w:sz w:val="26"/>
                <w:szCs w:val="26"/>
                <w:shd w:val="clear" w:color="auto" w:fill="FDFDFD"/>
              </w:rPr>
              <w:t xml:space="preserve"> </w:t>
            </w:r>
            <w:proofErr w:type="spellStart"/>
            <w:r w:rsidRPr="00E7568E">
              <w:rPr>
                <w:sz w:val="26"/>
                <w:szCs w:val="26"/>
                <w:shd w:val="clear" w:color="auto" w:fill="FDFDFD"/>
              </w:rPr>
              <w:t>cụ</w:t>
            </w:r>
            <w:proofErr w:type="spellEnd"/>
            <w:r w:rsidRPr="00E7568E">
              <w:rPr>
                <w:sz w:val="26"/>
                <w:szCs w:val="26"/>
                <w:shd w:val="clear" w:color="auto" w:fill="FDFDFD"/>
              </w:rPr>
              <w:t xml:space="preserve"> </w:t>
            </w:r>
            <w:proofErr w:type="spellStart"/>
            <w:r w:rsidRPr="00E7568E">
              <w:rPr>
                <w:sz w:val="26"/>
                <w:szCs w:val="26"/>
                <w:shd w:val="clear" w:color="auto" w:fill="FDFDFD"/>
              </w:rPr>
              <w:t>thể</w:t>
            </w:r>
            <w:proofErr w:type="spellEnd"/>
            <w:r w:rsidRPr="00E7568E">
              <w:rPr>
                <w:sz w:val="26"/>
                <w:szCs w:val="26"/>
                <w:shd w:val="clear" w:color="auto" w:fill="FDFDFD"/>
              </w:rPr>
              <w:t xml:space="preserve"> </w:t>
            </w:r>
            <w:proofErr w:type="spellStart"/>
            <w:r w:rsidRPr="00E7568E">
              <w:rPr>
                <w:sz w:val="26"/>
                <w:szCs w:val="26"/>
                <w:shd w:val="clear" w:color="auto" w:fill="FDFDFD"/>
              </w:rPr>
              <w:t>tức</w:t>
            </w:r>
            <w:proofErr w:type="spellEnd"/>
            <w:r w:rsidRPr="00E7568E">
              <w:rPr>
                <w:sz w:val="26"/>
                <w:szCs w:val="26"/>
                <w:shd w:val="clear" w:color="auto" w:fill="FDFDFD"/>
              </w:rPr>
              <w:t xml:space="preserve"> </w:t>
            </w:r>
            <w:proofErr w:type="spellStart"/>
            <w:r w:rsidRPr="00E7568E">
              <w:rPr>
                <w:sz w:val="26"/>
                <w:szCs w:val="26"/>
                <w:shd w:val="clear" w:color="auto" w:fill="FDFDFD"/>
              </w:rPr>
              <w:t>là</w:t>
            </w:r>
            <w:proofErr w:type="spellEnd"/>
            <w:r w:rsidRPr="00E7568E">
              <w:rPr>
                <w:sz w:val="26"/>
                <w:szCs w:val="26"/>
                <w:shd w:val="clear" w:color="auto" w:fill="FDFDFD"/>
              </w:rPr>
              <w:t xml:space="preserve"> </w:t>
            </w:r>
            <w:proofErr w:type="spellStart"/>
            <w:r w:rsidRPr="00E7568E">
              <w:rPr>
                <w:sz w:val="26"/>
                <w:szCs w:val="26"/>
                <w:shd w:val="clear" w:color="auto" w:fill="FDFDFD"/>
              </w:rPr>
              <w:t>biết</w:t>
            </w:r>
            <w:proofErr w:type="spellEnd"/>
            <w:r w:rsidRPr="00E7568E">
              <w:rPr>
                <w:sz w:val="26"/>
                <w:szCs w:val="26"/>
                <w:shd w:val="clear" w:color="auto" w:fill="FDFDFD"/>
              </w:rPr>
              <w:t xml:space="preserve"> </w:t>
            </w:r>
            <w:proofErr w:type="spellStart"/>
            <w:r w:rsidRPr="00E7568E">
              <w:rPr>
                <w:sz w:val="26"/>
                <w:szCs w:val="26"/>
                <w:shd w:val="clear" w:color="auto" w:fill="FDFDFD"/>
              </w:rPr>
              <w:t>phân</w:t>
            </w:r>
            <w:proofErr w:type="spellEnd"/>
            <w:r w:rsidRPr="00E7568E">
              <w:rPr>
                <w:sz w:val="26"/>
                <w:szCs w:val="26"/>
                <w:shd w:val="clear" w:color="auto" w:fill="FDFDFD"/>
              </w:rPr>
              <w:t xml:space="preserve"> </w:t>
            </w:r>
            <w:proofErr w:type="spellStart"/>
            <w:r w:rsidRPr="00E7568E">
              <w:rPr>
                <w:sz w:val="26"/>
                <w:szCs w:val="26"/>
                <w:shd w:val="clear" w:color="auto" w:fill="FDFDFD"/>
              </w:rPr>
              <w:t>tích</w:t>
            </w:r>
            <w:proofErr w:type="spellEnd"/>
            <w:r w:rsidRPr="00E7568E">
              <w:rPr>
                <w:sz w:val="26"/>
                <w:szCs w:val="26"/>
                <w:shd w:val="clear" w:color="auto" w:fill="FDFDFD"/>
              </w:rPr>
              <w:t xml:space="preserve"> </w:t>
            </w:r>
            <w:proofErr w:type="spellStart"/>
            <w:r w:rsidRPr="00E7568E">
              <w:rPr>
                <w:sz w:val="26"/>
                <w:szCs w:val="26"/>
                <w:shd w:val="clear" w:color="auto" w:fill="FDFDFD"/>
              </w:rPr>
              <w:t>cụ</w:t>
            </w:r>
            <w:proofErr w:type="spellEnd"/>
            <w:r w:rsidRPr="00E7568E">
              <w:rPr>
                <w:sz w:val="26"/>
                <w:szCs w:val="26"/>
                <w:shd w:val="clear" w:color="auto" w:fill="FDFDFD"/>
              </w:rPr>
              <w:t xml:space="preserve"> </w:t>
            </w:r>
            <w:proofErr w:type="spellStart"/>
            <w:r w:rsidRPr="00E7568E">
              <w:rPr>
                <w:sz w:val="26"/>
                <w:szCs w:val="26"/>
                <w:shd w:val="clear" w:color="auto" w:fill="FDFDFD"/>
              </w:rPr>
              <w:t>thể</w:t>
            </w:r>
            <w:proofErr w:type="spellEnd"/>
            <w:r w:rsidRPr="00E7568E">
              <w:rPr>
                <w:sz w:val="26"/>
                <w:szCs w:val="26"/>
                <w:shd w:val="clear" w:color="auto" w:fill="FDFDFD"/>
              </w:rPr>
              <w:t xml:space="preserve"> </w:t>
            </w:r>
            <w:proofErr w:type="spellStart"/>
            <w:r w:rsidRPr="00E7568E">
              <w:rPr>
                <w:sz w:val="26"/>
                <w:szCs w:val="26"/>
                <w:shd w:val="clear" w:color="auto" w:fill="FDFDFD"/>
              </w:rPr>
              <w:t>từng</w:t>
            </w:r>
            <w:proofErr w:type="spellEnd"/>
            <w:r w:rsidRPr="00E7568E">
              <w:rPr>
                <w:sz w:val="26"/>
                <w:szCs w:val="26"/>
                <w:shd w:val="clear" w:color="auto" w:fill="FDFDFD"/>
              </w:rPr>
              <w:t xml:space="preserve"> </w:t>
            </w:r>
            <w:proofErr w:type="spellStart"/>
            <w:r w:rsidRPr="00E7568E">
              <w:rPr>
                <w:sz w:val="26"/>
                <w:szCs w:val="26"/>
                <w:shd w:val="clear" w:color="auto" w:fill="FDFDFD"/>
              </w:rPr>
              <w:t>loại</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và</w:t>
            </w:r>
            <w:proofErr w:type="spellEnd"/>
            <w:r w:rsidRPr="00E7568E">
              <w:rPr>
                <w:sz w:val="26"/>
                <w:szCs w:val="26"/>
                <w:shd w:val="clear" w:color="auto" w:fill="FDFDFD"/>
              </w:rPr>
              <w:t xml:space="preserve"> </w:t>
            </w:r>
            <w:proofErr w:type="spellStart"/>
            <w:r w:rsidRPr="00E7568E">
              <w:rPr>
                <w:sz w:val="26"/>
                <w:szCs w:val="26"/>
                <w:shd w:val="clear" w:color="auto" w:fill="FDFDFD"/>
              </w:rPr>
              <w:t>phương</w:t>
            </w:r>
            <w:proofErr w:type="spellEnd"/>
            <w:r w:rsidRPr="00E7568E">
              <w:rPr>
                <w:sz w:val="26"/>
                <w:szCs w:val="26"/>
                <w:shd w:val="clear" w:color="auto" w:fill="FDFDFD"/>
              </w:rPr>
              <w:t xml:space="preserve"> </w:t>
            </w:r>
            <w:proofErr w:type="spellStart"/>
            <w:r w:rsidRPr="00E7568E">
              <w:rPr>
                <w:sz w:val="26"/>
                <w:szCs w:val="26"/>
                <w:shd w:val="clear" w:color="auto" w:fill="FDFDFD"/>
              </w:rPr>
              <w:t>pháp</w:t>
            </w:r>
            <w:proofErr w:type="spellEnd"/>
            <w:r w:rsidRPr="00E7568E">
              <w:rPr>
                <w:sz w:val="26"/>
                <w:szCs w:val="26"/>
                <w:shd w:val="clear" w:color="auto" w:fill="FDFDFD"/>
              </w:rPr>
              <w:t xml:space="preserve"> </w:t>
            </w:r>
            <w:proofErr w:type="spellStart"/>
            <w:r w:rsidRPr="00E7568E">
              <w:rPr>
                <w:sz w:val="26"/>
                <w:szCs w:val="26"/>
                <w:shd w:val="clear" w:color="auto" w:fill="FDFDFD"/>
              </w:rPr>
              <w:t>giải</w:t>
            </w:r>
            <w:proofErr w:type="spellEnd"/>
            <w:r w:rsidRPr="00E7568E">
              <w:rPr>
                <w:sz w:val="26"/>
                <w:szCs w:val="26"/>
                <w:shd w:val="clear" w:color="auto" w:fill="FDFDFD"/>
              </w:rPr>
              <w:t xml:space="preserve"> </w:t>
            </w:r>
            <w:proofErr w:type="spellStart"/>
            <w:r w:rsidRPr="00E7568E">
              <w:rPr>
                <w:sz w:val="26"/>
                <w:szCs w:val="26"/>
                <w:shd w:val="clear" w:color="auto" w:fill="FDFDFD"/>
              </w:rPr>
              <w:t>quyết</w:t>
            </w:r>
            <w:proofErr w:type="spellEnd"/>
            <w:r w:rsidRPr="00E7568E">
              <w:rPr>
                <w:sz w:val="26"/>
                <w:szCs w:val="26"/>
                <w:shd w:val="clear" w:color="auto" w:fill="FDFDFD"/>
              </w:rPr>
              <w:t xml:space="preserve"> </w:t>
            </w:r>
            <w:proofErr w:type="spellStart"/>
            <w:r w:rsidRPr="00E7568E">
              <w:rPr>
                <w:sz w:val="26"/>
                <w:szCs w:val="26"/>
                <w:shd w:val="clear" w:color="auto" w:fill="FDFDFD"/>
              </w:rPr>
              <w:t>phù</w:t>
            </w:r>
            <w:proofErr w:type="spellEnd"/>
            <w:r w:rsidRPr="00E7568E">
              <w:rPr>
                <w:sz w:val="26"/>
                <w:szCs w:val="26"/>
                <w:shd w:val="clear" w:color="auto" w:fill="FDFDFD"/>
              </w:rPr>
              <w:t xml:space="preserve"> </w:t>
            </w:r>
            <w:proofErr w:type="spellStart"/>
            <w:r w:rsidRPr="00E7568E">
              <w:rPr>
                <w:sz w:val="26"/>
                <w:szCs w:val="26"/>
                <w:shd w:val="clear" w:color="auto" w:fill="FDFDFD"/>
              </w:rPr>
              <w:t>hợp</w:t>
            </w:r>
            <w:proofErr w:type="spellEnd"/>
            <w:r w:rsidRPr="00E7568E">
              <w:rPr>
                <w:sz w:val="26"/>
                <w:szCs w:val="26"/>
                <w:shd w:val="clear" w:color="auto" w:fill="FDFDFD"/>
              </w:rPr>
              <w:t xml:space="preserve">. </w:t>
            </w:r>
            <w:proofErr w:type="spellStart"/>
            <w:r w:rsidRPr="00E7568E">
              <w:rPr>
                <w:sz w:val="26"/>
                <w:szCs w:val="26"/>
                <w:shd w:val="clear" w:color="auto" w:fill="FDFDFD"/>
              </w:rPr>
              <w:t>Trong</w:t>
            </w:r>
            <w:proofErr w:type="spellEnd"/>
            <w:r w:rsidRPr="00E7568E">
              <w:rPr>
                <w:sz w:val="26"/>
                <w:szCs w:val="26"/>
                <w:shd w:val="clear" w:color="auto" w:fill="FDFDFD"/>
              </w:rPr>
              <w:t xml:space="preserve"> </w:t>
            </w:r>
            <w:proofErr w:type="spellStart"/>
            <w:r w:rsidRPr="00E7568E">
              <w:rPr>
                <w:sz w:val="26"/>
                <w:szCs w:val="26"/>
                <w:shd w:val="clear" w:color="auto" w:fill="FDFDFD"/>
              </w:rPr>
              <w:t>quá</w:t>
            </w:r>
            <w:proofErr w:type="spellEnd"/>
            <w:r w:rsidRPr="00E7568E">
              <w:rPr>
                <w:sz w:val="26"/>
                <w:szCs w:val="26"/>
                <w:shd w:val="clear" w:color="auto" w:fill="FDFDFD"/>
              </w:rPr>
              <w:t xml:space="preserve"> </w:t>
            </w:r>
            <w:proofErr w:type="spellStart"/>
            <w:r w:rsidRPr="00E7568E">
              <w:rPr>
                <w:sz w:val="26"/>
                <w:szCs w:val="26"/>
                <w:shd w:val="clear" w:color="auto" w:fill="FDFDFD"/>
              </w:rPr>
              <w:t>trình</w:t>
            </w:r>
            <w:proofErr w:type="spellEnd"/>
            <w:r w:rsidRPr="00E7568E">
              <w:rPr>
                <w:sz w:val="26"/>
                <w:szCs w:val="26"/>
                <w:shd w:val="clear" w:color="auto" w:fill="FDFDFD"/>
              </w:rPr>
              <w:t xml:space="preserve"> </w:t>
            </w:r>
            <w:proofErr w:type="spellStart"/>
            <w:r w:rsidRPr="00E7568E">
              <w:rPr>
                <w:sz w:val="26"/>
                <w:szCs w:val="26"/>
                <w:shd w:val="clear" w:color="auto" w:fill="FDFDFD"/>
              </w:rPr>
              <w:t>hoạt</w:t>
            </w:r>
            <w:proofErr w:type="spellEnd"/>
            <w:r w:rsidRPr="00E7568E">
              <w:rPr>
                <w:sz w:val="26"/>
                <w:szCs w:val="26"/>
                <w:shd w:val="clear" w:color="auto" w:fill="FDFDFD"/>
              </w:rPr>
              <w:t xml:space="preserve"> </w:t>
            </w:r>
            <w:proofErr w:type="spellStart"/>
            <w:r w:rsidRPr="00E7568E">
              <w:rPr>
                <w:sz w:val="26"/>
                <w:szCs w:val="26"/>
                <w:shd w:val="clear" w:color="auto" w:fill="FDFDFD"/>
              </w:rPr>
              <w:t>động</w:t>
            </w:r>
            <w:proofErr w:type="spellEnd"/>
            <w:r w:rsidRPr="00E7568E">
              <w:rPr>
                <w:sz w:val="26"/>
                <w:szCs w:val="26"/>
                <w:shd w:val="clear" w:color="auto" w:fill="FDFDFD"/>
              </w:rPr>
              <w:t xml:space="preserve"> </w:t>
            </w:r>
            <w:proofErr w:type="spellStart"/>
            <w:r w:rsidRPr="00E7568E">
              <w:rPr>
                <w:sz w:val="26"/>
                <w:szCs w:val="26"/>
                <w:shd w:val="clear" w:color="auto" w:fill="FDFDFD"/>
              </w:rPr>
              <w:t>nhận</w:t>
            </w:r>
            <w:proofErr w:type="spellEnd"/>
            <w:r w:rsidRPr="00E7568E">
              <w:rPr>
                <w:sz w:val="26"/>
                <w:szCs w:val="26"/>
                <w:shd w:val="clear" w:color="auto" w:fill="FDFDFD"/>
              </w:rPr>
              <w:t xml:space="preserve"> </w:t>
            </w:r>
            <w:proofErr w:type="spellStart"/>
            <w:r w:rsidRPr="00E7568E">
              <w:rPr>
                <w:sz w:val="26"/>
                <w:szCs w:val="26"/>
                <w:shd w:val="clear" w:color="auto" w:fill="FDFDFD"/>
              </w:rPr>
              <w:t>thức</w:t>
            </w:r>
            <w:proofErr w:type="spellEnd"/>
            <w:r w:rsidRPr="00E7568E">
              <w:rPr>
                <w:sz w:val="26"/>
                <w:szCs w:val="26"/>
                <w:shd w:val="clear" w:color="auto" w:fill="FDFDFD"/>
              </w:rPr>
              <w:t xml:space="preserve"> </w:t>
            </w:r>
            <w:proofErr w:type="spellStart"/>
            <w:r w:rsidRPr="00E7568E">
              <w:rPr>
                <w:sz w:val="26"/>
                <w:szCs w:val="26"/>
                <w:shd w:val="clear" w:color="auto" w:fill="FDFDFD"/>
              </w:rPr>
              <w:t>và</w:t>
            </w:r>
            <w:proofErr w:type="spellEnd"/>
            <w:r w:rsidRPr="00E7568E">
              <w:rPr>
                <w:sz w:val="26"/>
                <w:szCs w:val="26"/>
                <w:shd w:val="clear" w:color="auto" w:fill="FDFDFD"/>
              </w:rPr>
              <w:t xml:space="preserve"> </w:t>
            </w:r>
            <w:proofErr w:type="spellStart"/>
            <w:r w:rsidRPr="00E7568E">
              <w:rPr>
                <w:sz w:val="26"/>
                <w:szCs w:val="26"/>
                <w:shd w:val="clear" w:color="auto" w:fill="FDFDFD"/>
              </w:rPr>
              <w:t>thực</w:t>
            </w:r>
            <w:proofErr w:type="spellEnd"/>
            <w:r w:rsidRPr="00E7568E">
              <w:rPr>
                <w:sz w:val="26"/>
                <w:szCs w:val="26"/>
                <w:shd w:val="clear" w:color="auto" w:fill="FDFDFD"/>
              </w:rPr>
              <w:t xml:space="preserve"> </w:t>
            </w:r>
            <w:proofErr w:type="spellStart"/>
            <w:r w:rsidRPr="00E7568E">
              <w:rPr>
                <w:sz w:val="26"/>
                <w:szCs w:val="26"/>
                <w:shd w:val="clear" w:color="auto" w:fill="FDFDFD"/>
              </w:rPr>
              <w:t>tiễn</w:t>
            </w:r>
            <w:proofErr w:type="spellEnd"/>
            <w:r w:rsidRPr="00E7568E">
              <w:rPr>
                <w:sz w:val="26"/>
                <w:szCs w:val="26"/>
                <w:shd w:val="clear" w:color="auto" w:fill="FDFDFD"/>
              </w:rPr>
              <w:t xml:space="preserve">, </w:t>
            </w:r>
            <w:proofErr w:type="spellStart"/>
            <w:r w:rsidRPr="00E7568E">
              <w:rPr>
                <w:sz w:val="26"/>
                <w:szCs w:val="26"/>
                <w:shd w:val="clear" w:color="auto" w:fill="FDFDFD"/>
              </w:rPr>
              <w:t>cần</w:t>
            </w:r>
            <w:proofErr w:type="spellEnd"/>
            <w:r w:rsidRPr="00E7568E">
              <w:rPr>
                <w:sz w:val="26"/>
                <w:szCs w:val="26"/>
                <w:shd w:val="clear" w:color="auto" w:fill="FDFDFD"/>
              </w:rPr>
              <w:t xml:space="preserve"> </w:t>
            </w:r>
            <w:proofErr w:type="spellStart"/>
            <w:r w:rsidRPr="00E7568E">
              <w:rPr>
                <w:sz w:val="26"/>
                <w:szCs w:val="26"/>
                <w:shd w:val="clear" w:color="auto" w:fill="FDFDFD"/>
              </w:rPr>
              <w:t>phân</w:t>
            </w:r>
            <w:proofErr w:type="spellEnd"/>
            <w:r w:rsidRPr="00E7568E">
              <w:rPr>
                <w:sz w:val="26"/>
                <w:szCs w:val="26"/>
                <w:shd w:val="clear" w:color="auto" w:fill="FDFDFD"/>
              </w:rPr>
              <w:t xml:space="preserve"> </w:t>
            </w:r>
            <w:proofErr w:type="spellStart"/>
            <w:r w:rsidRPr="00E7568E">
              <w:rPr>
                <w:sz w:val="26"/>
                <w:szCs w:val="26"/>
                <w:shd w:val="clear" w:color="auto" w:fill="FDFDFD"/>
              </w:rPr>
              <w:t>biệt</w:t>
            </w:r>
            <w:proofErr w:type="spellEnd"/>
            <w:r w:rsidRPr="00E7568E">
              <w:rPr>
                <w:sz w:val="26"/>
                <w:szCs w:val="26"/>
                <w:shd w:val="clear" w:color="auto" w:fill="FDFDFD"/>
              </w:rPr>
              <w:t xml:space="preserve"> </w:t>
            </w:r>
            <w:proofErr w:type="spellStart"/>
            <w:r w:rsidRPr="00E7568E">
              <w:rPr>
                <w:sz w:val="26"/>
                <w:szCs w:val="26"/>
                <w:shd w:val="clear" w:color="auto" w:fill="FDFDFD"/>
              </w:rPr>
              <w:t>đúng</w:t>
            </w:r>
            <w:proofErr w:type="spellEnd"/>
            <w:r w:rsidRPr="00E7568E">
              <w:rPr>
                <w:sz w:val="26"/>
                <w:szCs w:val="26"/>
                <w:shd w:val="clear" w:color="auto" w:fill="FDFDFD"/>
              </w:rPr>
              <w:t xml:space="preserve"> </w:t>
            </w:r>
            <w:proofErr w:type="spellStart"/>
            <w:r w:rsidRPr="00E7568E">
              <w:rPr>
                <w:sz w:val="26"/>
                <w:szCs w:val="26"/>
                <w:shd w:val="clear" w:color="auto" w:fill="FDFDFD"/>
              </w:rPr>
              <w:t>vai</w:t>
            </w:r>
            <w:proofErr w:type="spellEnd"/>
            <w:r w:rsidRPr="00E7568E">
              <w:rPr>
                <w:sz w:val="26"/>
                <w:szCs w:val="26"/>
                <w:shd w:val="clear" w:color="auto" w:fill="FDFDFD"/>
              </w:rPr>
              <w:t xml:space="preserve"> </w:t>
            </w:r>
            <w:proofErr w:type="spellStart"/>
            <w:r w:rsidRPr="00E7568E">
              <w:rPr>
                <w:sz w:val="26"/>
                <w:szCs w:val="26"/>
                <w:shd w:val="clear" w:color="auto" w:fill="FDFDFD"/>
              </w:rPr>
              <w:t>trò</w:t>
            </w:r>
            <w:proofErr w:type="spellEnd"/>
            <w:r w:rsidRPr="00E7568E">
              <w:rPr>
                <w:sz w:val="26"/>
                <w:szCs w:val="26"/>
                <w:shd w:val="clear" w:color="auto" w:fill="FDFDFD"/>
              </w:rPr>
              <w:t xml:space="preserve">, </w:t>
            </w:r>
            <w:proofErr w:type="spellStart"/>
            <w:r w:rsidRPr="00E7568E">
              <w:rPr>
                <w:sz w:val="26"/>
                <w:szCs w:val="26"/>
                <w:shd w:val="clear" w:color="auto" w:fill="FDFDFD"/>
              </w:rPr>
              <w:t>vị</w:t>
            </w:r>
            <w:proofErr w:type="spellEnd"/>
            <w:r w:rsidRPr="00E7568E">
              <w:rPr>
                <w:sz w:val="26"/>
                <w:szCs w:val="26"/>
                <w:shd w:val="clear" w:color="auto" w:fill="FDFDFD"/>
              </w:rPr>
              <w:t xml:space="preserve"> </w:t>
            </w:r>
            <w:proofErr w:type="spellStart"/>
            <w:r w:rsidRPr="00E7568E">
              <w:rPr>
                <w:sz w:val="26"/>
                <w:szCs w:val="26"/>
                <w:shd w:val="clear" w:color="auto" w:fill="FDFDFD"/>
              </w:rPr>
              <w:t>trí</w:t>
            </w:r>
            <w:proofErr w:type="spellEnd"/>
            <w:r w:rsidRPr="00E7568E">
              <w:rPr>
                <w:sz w:val="26"/>
                <w:szCs w:val="26"/>
                <w:shd w:val="clear" w:color="auto" w:fill="FDFDFD"/>
              </w:rPr>
              <w:t xml:space="preserve"> </w:t>
            </w:r>
            <w:proofErr w:type="spellStart"/>
            <w:r w:rsidRPr="00E7568E">
              <w:rPr>
                <w:sz w:val="26"/>
                <w:szCs w:val="26"/>
                <w:shd w:val="clear" w:color="auto" w:fill="FDFDFD"/>
              </w:rPr>
              <w:t>của</w:t>
            </w:r>
            <w:proofErr w:type="spellEnd"/>
            <w:r w:rsidRPr="00E7568E">
              <w:rPr>
                <w:sz w:val="26"/>
                <w:szCs w:val="26"/>
                <w:shd w:val="clear" w:color="auto" w:fill="FDFDFD"/>
              </w:rPr>
              <w:t xml:space="preserve"> </w:t>
            </w:r>
            <w:proofErr w:type="spellStart"/>
            <w:r w:rsidRPr="00E7568E">
              <w:rPr>
                <w:sz w:val="26"/>
                <w:szCs w:val="26"/>
                <w:shd w:val="clear" w:color="auto" w:fill="FDFDFD"/>
              </w:rPr>
              <w:t>các</w:t>
            </w:r>
            <w:proofErr w:type="spellEnd"/>
            <w:r w:rsidRPr="00E7568E">
              <w:rPr>
                <w:sz w:val="26"/>
                <w:szCs w:val="26"/>
                <w:shd w:val="clear" w:color="auto" w:fill="FDFDFD"/>
              </w:rPr>
              <w:t xml:space="preserve"> </w:t>
            </w:r>
            <w:proofErr w:type="spellStart"/>
            <w:r w:rsidRPr="00E7568E">
              <w:rPr>
                <w:sz w:val="26"/>
                <w:szCs w:val="26"/>
                <w:shd w:val="clear" w:color="auto" w:fill="FDFDFD"/>
              </w:rPr>
              <w:t>loại</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trong</w:t>
            </w:r>
            <w:proofErr w:type="spellEnd"/>
            <w:r w:rsidRPr="00E7568E">
              <w:rPr>
                <w:sz w:val="26"/>
                <w:szCs w:val="26"/>
                <w:shd w:val="clear" w:color="auto" w:fill="FDFDFD"/>
              </w:rPr>
              <w:t xml:space="preserve"> </w:t>
            </w:r>
            <w:proofErr w:type="spellStart"/>
            <w:r w:rsidRPr="00E7568E">
              <w:rPr>
                <w:sz w:val="26"/>
                <w:szCs w:val="26"/>
                <w:shd w:val="clear" w:color="auto" w:fill="FDFDFD"/>
              </w:rPr>
              <w:t>từng</w:t>
            </w:r>
            <w:proofErr w:type="spellEnd"/>
            <w:r w:rsidRPr="00E7568E">
              <w:rPr>
                <w:sz w:val="26"/>
                <w:szCs w:val="26"/>
                <w:shd w:val="clear" w:color="auto" w:fill="FDFDFD"/>
              </w:rPr>
              <w:t xml:space="preserve"> </w:t>
            </w:r>
            <w:proofErr w:type="spellStart"/>
            <w:r w:rsidRPr="00E7568E">
              <w:rPr>
                <w:sz w:val="26"/>
                <w:szCs w:val="26"/>
                <w:shd w:val="clear" w:color="auto" w:fill="FDFDFD"/>
              </w:rPr>
              <w:t>hoàn</w:t>
            </w:r>
            <w:proofErr w:type="spellEnd"/>
            <w:r w:rsidRPr="00E7568E">
              <w:rPr>
                <w:sz w:val="26"/>
                <w:szCs w:val="26"/>
                <w:shd w:val="clear" w:color="auto" w:fill="FDFDFD"/>
              </w:rPr>
              <w:t xml:space="preserve"> </w:t>
            </w:r>
            <w:proofErr w:type="spellStart"/>
            <w:r w:rsidRPr="00E7568E">
              <w:rPr>
                <w:sz w:val="26"/>
                <w:szCs w:val="26"/>
                <w:shd w:val="clear" w:color="auto" w:fill="FDFDFD"/>
              </w:rPr>
              <w:t>cảnh</w:t>
            </w:r>
            <w:proofErr w:type="spellEnd"/>
            <w:r w:rsidRPr="00E7568E">
              <w:rPr>
                <w:sz w:val="26"/>
                <w:szCs w:val="26"/>
                <w:shd w:val="clear" w:color="auto" w:fill="FDFDFD"/>
              </w:rPr>
              <w:t xml:space="preserve">, </w:t>
            </w:r>
            <w:proofErr w:type="spellStart"/>
            <w:r w:rsidRPr="00E7568E">
              <w:rPr>
                <w:sz w:val="26"/>
                <w:szCs w:val="26"/>
                <w:shd w:val="clear" w:color="auto" w:fill="FDFDFD"/>
              </w:rPr>
              <w:t>điều</w:t>
            </w:r>
            <w:proofErr w:type="spellEnd"/>
            <w:r w:rsidRPr="00E7568E">
              <w:rPr>
                <w:sz w:val="26"/>
                <w:szCs w:val="26"/>
                <w:shd w:val="clear" w:color="auto" w:fill="FDFDFD"/>
              </w:rPr>
              <w:t xml:space="preserve"> </w:t>
            </w:r>
            <w:proofErr w:type="spellStart"/>
            <w:r w:rsidRPr="00E7568E">
              <w:rPr>
                <w:sz w:val="26"/>
                <w:szCs w:val="26"/>
                <w:shd w:val="clear" w:color="auto" w:fill="FDFDFD"/>
              </w:rPr>
              <w:t>kiện</w:t>
            </w:r>
            <w:proofErr w:type="spellEnd"/>
            <w:r w:rsidRPr="00E7568E">
              <w:rPr>
                <w:sz w:val="26"/>
                <w:szCs w:val="26"/>
                <w:shd w:val="clear" w:color="auto" w:fill="FDFDFD"/>
              </w:rPr>
              <w:t xml:space="preserve"> </w:t>
            </w:r>
            <w:proofErr w:type="spellStart"/>
            <w:r w:rsidRPr="00E7568E">
              <w:rPr>
                <w:sz w:val="26"/>
                <w:szCs w:val="26"/>
                <w:shd w:val="clear" w:color="auto" w:fill="FDFDFD"/>
              </w:rPr>
              <w:t>nhất</w:t>
            </w:r>
            <w:proofErr w:type="spellEnd"/>
            <w:r w:rsidRPr="00E7568E">
              <w:rPr>
                <w:sz w:val="26"/>
                <w:szCs w:val="26"/>
                <w:shd w:val="clear" w:color="auto" w:fill="FDFDFD"/>
              </w:rPr>
              <w:t xml:space="preserve"> </w:t>
            </w:r>
            <w:proofErr w:type="spellStart"/>
            <w:r w:rsidRPr="00E7568E">
              <w:rPr>
                <w:sz w:val="26"/>
                <w:szCs w:val="26"/>
                <w:shd w:val="clear" w:color="auto" w:fill="FDFDFD"/>
              </w:rPr>
              <w:t>định</w:t>
            </w:r>
            <w:proofErr w:type="spellEnd"/>
            <w:r w:rsidRPr="00E7568E">
              <w:rPr>
                <w:sz w:val="26"/>
                <w:szCs w:val="26"/>
                <w:shd w:val="clear" w:color="auto" w:fill="FDFDFD"/>
              </w:rPr>
              <w:t xml:space="preserve">; </w:t>
            </w:r>
            <w:proofErr w:type="spellStart"/>
            <w:r w:rsidRPr="00E7568E">
              <w:rPr>
                <w:sz w:val="26"/>
                <w:szCs w:val="26"/>
                <w:shd w:val="clear" w:color="auto" w:fill="FDFDFD"/>
              </w:rPr>
              <w:t>những</w:t>
            </w:r>
            <w:proofErr w:type="spellEnd"/>
            <w:r w:rsidRPr="00E7568E">
              <w:rPr>
                <w:sz w:val="26"/>
                <w:szCs w:val="26"/>
                <w:shd w:val="clear" w:color="auto" w:fill="FDFDFD"/>
              </w:rPr>
              <w:t xml:space="preserve"> </w:t>
            </w:r>
            <w:proofErr w:type="spellStart"/>
            <w:r w:rsidRPr="00E7568E">
              <w:rPr>
                <w:sz w:val="26"/>
                <w:szCs w:val="26"/>
                <w:shd w:val="clear" w:color="auto" w:fill="FDFDFD"/>
              </w:rPr>
              <w:t>đặc</w:t>
            </w:r>
            <w:proofErr w:type="spellEnd"/>
            <w:r w:rsidRPr="00E7568E">
              <w:rPr>
                <w:sz w:val="26"/>
                <w:szCs w:val="26"/>
                <w:shd w:val="clear" w:color="auto" w:fill="FDFDFD"/>
              </w:rPr>
              <w:t xml:space="preserve"> </w:t>
            </w:r>
            <w:proofErr w:type="spellStart"/>
            <w:r w:rsidRPr="00E7568E">
              <w:rPr>
                <w:sz w:val="26"/>
                <w:szCs w:val="26"/>
                <w:shd w:val="clear" w:color="auto" w:fill="FDFDFD"/>
              </w:rPr>
              <w:t>điểm</w:t>
            </w:r>
            <w:proofErr w:type="spellEnd"/>
            <w:r w:rsidRPr="00E7568E">
              <w:rPr>
                <w:sz w:val="26"/>
                <w:szCs w:val="26"/>
                <w:shd w:val="clear" w:color="auto" w:fill="FDFDFD"/>
              </w:rPr>
              <w:t xml:space="preserve"> </w:t>
            </w:r>
            <w:proofErr w:type="spellStart"/>
            <w:r w:rsidRPr="00E7568E">
              <w:rPr>
                <w:sz w:val="26"/>
                <w:szCs w:val="26"/>
                <w:shd w:val="clear" w:color="auto" w:fill="FDFDFD"/>
              </w:rPr>
              <w:t>của</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đó</w:t>
            </w:r>
            <w:proofErr w:type="spellEnd"/>
            <w:r w:rsidRPr="00E7568E">
              <w:rPr>
                <w:sz w:val="26"/>
                <w:szCs w:val="26"/>
                <w:shd w:val="clear" w:color="auto" w:fill="FDFDFD"/>
              </w:rPr>
              <w:t xml:space="preserve"> </w:t>
            </w:r>
            <w:proofErr w:type="spellStart"/>
            <w:r w:rsidRPr="00E7568E">
              <w:rPr>
                <w:sz w:val="26"/>
                <w:szCs w:val="26"/>
                <w:shd w:val="clear" w:color="auto" w:fill="FDFDFD"/>
              </w:rPr>
              <w:t>để</w:t>
            </w:r>
            <w:proofErr w:type="spellEnd"/>
            <w:r w:rsidRPr="00E7568E">
              <w:rPr>
                <w:sz w:val="26"/>
                <w:szCs w:val="26"/>
                <w:shd w:val="clear" w:color="auto" w:fill="FDFDFD"/>
              </w:rPr>
              <w:t xml:space="preserve"> </w:t>
            </w:r>
            <w:proofErr w:type="spellStart"/>
            <w:r w:rsidRPr="00E7568E">
              <w:rPr>
                <w:sz w:val="26"/>
                <w:szCs w:val="26"/>
                <w:shd w:val="clear" w:color="auto" w:fill="FDFDFD"/>
              </w:rPr>
              <w:t>tìm</w:t>
            </w:r>
            <w:proofErr w:type="spellEnd"/>
            <w:r w:rsidRPr="00E7568E">
              <w:rPr>
                <w:sz w:val="26"/>
                <w:szCs w:val="26"/>
                <w:shd w:val="clear" w:color="auto" w:fill="FDFDFD"/>
              </w:rPr>
              <w:t xml:space="preserve"> </w:t>
            </w:r>
            <w:proofErr w:type="spellStart"/>
            <w:r w:rsidRPr="00E7568E">
              <w:rPr>
                <w:sz w:val="26"/>
                <w:szCs w:val="26"/>
                <w:shd w:val="clear" w:color="auto" w:fill="FDFDFD"/>
              </w:rPr>
              <w:t>ra</w:t>
            </w:r>
            <w:proofErr w:type="spellEnd"/>
            <w:r w:rsidRPr="00E7568E">
              <w:rPr>
                <w:sz w:val="26"/>
                <w:szCs w:val="26"/>
                <w:shd w:val="clear" w:color="auto" w:fill="FDFDFD"/>
              </w:rPr>
              <w:t xml:space="preserve"> </w:t>
            </w:r>
            <w:proofErr w:type="spellStart"/>
            <w:r w:rsidRPr="00E7568E">
              <w:rPr>
                <w:sz w:val="26"/>
                <w:szCs w:val="26"/>
                <w:shd w:val="clear" w:color="auto" w:fill="FDFDFD"/>
              </w:rPr>
              <w:t>phương</w:t>
            </w:r>
            <w:proofErr w:type="spellEnd"/>
            <w:r w:rsidRPr="00E7568E">
              <w:rPr>
                <w:sz w:val="26"/>
                <w:szCs w:val="26"/>
                <w:shd w:val="clear" w:color="auto" w:fill="FDFDFD"/>
              </w:rPr>
              <w:t xml:space="preserve"> </w:t>
            </w:r>
            <w:proofErr w:type="spellStart"/>
            <w:r w:rsidRPr="00E7568E">
              <w:rPr>
                <w:sz w:val="26"/>
                <w:szCs w:val="26"/>
                <w:shd w:val="clear" w:color="auto" w:fill="FDFDFD"/>
              </w:rPr>
              <w:t>pháp</w:t>
            </w:r>
            <w:proofErr w:type="spellEnd"/>
            <w:r w:rsidRPr="00E7568E">
              <w:rPr>
                <w:sz w:val="26"/>
                <w:szCs w:val="26"/>
                <w:shd w:val="clear" w:color="auto" w:fill="FDFDFD"/>
              </w:rPr>
              <w:t xml:space="preserve"> </w:t>
            </w:r>
            <w:proofErr w:type="spellStart"/>
            <w:r w:rsidRPr="00E7568E">
              <w:rPr>
                <w:sz w:val="26"/>
                <w:szCs w:val="26"/>
                <w:shd w:val="clear" w:color="auto" w:fill="FDFDFD"/>
              </w:rPr>
              <w:t>giải</w:t>
            </w:r>
            <w:proofErr w:type="spellEnd"/>
            <w:r w:rsidRPr="00E7568E">
              <w:rPr>
                <w:sz w:val="26"/>
                <w:szCs w:val="26"/>
                <w:shd w:val="clear" w:color="auto" w:fill="FDFDFD"/>
              </w:rPr>
              <w:t xml:space="preserve"> </w:t>
            </w:r>
            <w:proofErr w:type="spellStart"/>
            <w:r w:rsidRPr="00E7568E">
              <w:rPr>
                <w:sz w:val="26"/>
                <w:szCs w:val="26"/>
                <w:shd w:val="clear" w:color="auto" w:fill="FDFDFD"/>
              </w:rPr>
              <w:t>quyết</w:t>
            </w:r>
            <w:proofErr w:type="spellEnd"/>
            <w:r w:rsidRPr="00E7568E">
              <w:rPr>
                <w:sz w:val="26"/>
                <w:szCs w:val="26"/>
                <w:shd w:val="clear" w:color="auto" w:fill="FDFDFD"/>
              </w:rPr>
              <w:t xml:space="preserve"> </w:t>
            </w:r>
            <w:proofErr w:type="spellStart"/>
            <w:r w:rsidRPr="00E7568E">
              <w:rPr>
                <w:sz w:val="26"/>
                <w:szCs w:val="26"/>
                <w:shd w:val="clear" w:color="auto" w:fill="FDFDFD"/>
              </w:rPr>
              <w:t>từng</w:t>
            </w:r>
            <w:proofErr w:type="spellEnd"/>
            <w:r w:rsidRPr="00E7568E">
              <w:rPr>
                <w:sz w:val="26"/>
                <w:szCs w:val="26"/>
                <w:shd w:val="clear" w:color="auto" w:fill="FDFDFD"/>
              </w:rPr>
              <w:t xml:space="preserve"> </w:t>
            </w:r>
            <w:proofErr w:type="spellStart"/>
            <w:r w:rsidRPr="00E7568E">
              <w:rPr>
                <w:sz w:val="26"/>
                <w:szCs w:val="26"/>
                <w:shd w:val="clear" w:color="auto" w:fill="FDFDFD"/>
              </w:rPr>
              <w:t>loại</w:t>
            </w:r>
            <w:proofErr w:type="spellEnd"/>
            <w:r w:rsidRPr="00E7568E">
              <w:rPr>
                <w:sz w:val="26"/>
                <w:szCs w:val="26"/>
                <w:shd w:val="clear" w:color="auto" w:fill="FDFDFD"/>
              </w:rPr>
              <w:t xml:space="preserve"> </w:t>
            </w:r>
            <w:proofErr w:type="spellStart"/>
            <w:r w:rsidRPr="00E7568E">
              <w:rPr>
                <w:sz w:val="26"/>
                <w:szCs w:val="26"/>
                <w:shd w:val="clear" w:color="auto" w:fill="FDFDFD"/>
              </w:rPr>
              <w:t>mâu</w:t>
            </w:r>
            <w:proofErr w:type="spellEnd"/>
            <w:r w:rsidRPr="00E7568E">
              <w:rPr>
                <w:sz w:val="26"/>
                <w:szCs w:val="26"/>
                <w:shd w:val="clear" w:color="auto" w:fill="FDFDFD"/>
              </w:rPr>
              <w:t xml:space="preserve"> </w:t>
            </w:r>
            <w:proofErr w:type="spellStart"/>
            <w:r w:rsidRPr="00E7568E">
              <w:rPr>
                <w:sz w:val="26"/>
                <w:szCs w:val="26"/>
                <w:shd w:val="clear" w:color="auto" w:fill="FDFDFD"/>
              </w:rPr>
              <w:t>thuẫn</w:t>
            </w:r>
            <w:proofErr w:type="spellEnd"/>
            <w:r w:rsidRPr="00E7568E">
              <w:rPr>
                <w:sz w:val="26"/>
                <w:szCs w:val="26"/>
                <w:shd w:val="clear" w:color="auto" w:fill="FDFDFD"/>
              </w:rPr>
              <w:t xml:space="preserve"> </w:t>
            </w:r>
            <w:proofErr w:type="spellStart"/>
            <w:r w:rsidRPr="00E7568E">
              <w:rPr>
                <w:sz w:val="26"/>
                <w:szCs w:val="26"/>
                <w:shd w:val="clear" w:color="auto" w:fill="FDFDFD"/>
              </w:rPr>
              <w:t>một</w:t>
            </w:r>
            <w:proofErr w:type="spellEnd"/>
            <w:r w:rsidRPr="00E7568E">
              <w:rPr>
                <w:sz w:val="26"/>
                <w:szCs w:val="26"/>
                <w:shd w:val="clear" w:color="auto" w:fill="FDFDFD"/>
              </w:rPr>
              <w:t xml:space="preserve"> </w:t>
            </w:r>
            <w:proofErr w:type="spellStart"/>
            <w:r w:rsidRPr="00E7568E">
              <w:rPr>
                <w:sz w:val="26"/>
                <w:szCs w:val="26"/>
                <w:shd w:val="clear" w:color="auto" w:fill="FDFDFD"/>
              </w:rPr>
              <w:t>cách</w:t>
            </w:r>
            <w:proofErr w:type="spellEnd"/>
            <w:r w:rsidRPr="00E7568E">
              <w:rPr>
                <w:sz w:val="26"/>
                <w:szCs w:val="26"/>
                <w:shd w:val="clear" w:color="auto" w:fill="FDFDFD"/>
              </w:rPr>
              <w:t xml:space="preserve"> </w:t>
            </w:r>
            <w:proofErr w:type="spellStart"/>
            <w:r w:rsidRPr="00E7568E">
              <w:rPr>
                <w:sz w:val="26"/>
                <w:szCs w:val="26"/>
                <w:shd w:val="clear" w:color="auto" w:fill="FDFDFD"/>
              </w:rPr>
              <w:t>đúng</w:t>
            </w:r>
            <w:proofErr w:type="spellEnd"/>
            <w:r w:rsidRPr="00E7568E">
              <w:rPr>
                <w:sz w:val="26"/>
                <w:szCs w:val="26"/>
                <w:shd w:val="clear" w:color="auto" w:fill="FDFDFD"/>
              </w:rPr>
              <w:t xml:space="preserve"> </w:t>
            </w:r>
            <w:proofErr w:type="spellStart"/>
            <w:r w:rsidRPr="00E7568E">
              <w:rPr>
                <w:sz w:val="26"/>
                <w:szCs w:val="26"/>
                <w:shd w:val="clear" w:color="auto" w:fill="FDFDFD"/>
              </w:rPr>
              <w:t>đắn</w:t>
            </w:r>
            <w:proofErr w:type="spellEnd"/>
            <w:r w:rsidRPr="00E7568E">
              <w:rPr>
                <w:sz w:val="26"/>
                <w:szCs w:val="26"/>
                <w:shd w:val="clear" w:color="auto" w:fill="FDFDFD"/>
              </w:rPr>
              <w:t xml:space="preserve"> </w:t>
            </w:r>
            <w:proofErr w:type="spellStart"/>
            <w:r w:rsidRPr="00E7568E">
              <w:rPr>
                <w:sz w:val="26"/>
                <w:szCs w:val="26"/>
                <w:shd w:val="clear" w:color="auto" w:fill="FDFDFD"/>
              </w:rPr>
              <w:t>nhất</w:t>
            </w:r>
            <w:proofErr w:type="spellEnd"/>
            <w:r w:rsidRPr="00E7568E">
              <w:rPr>
                <w:sz w:val="26"/>
                <w:szCs w:val="26"/>
                <w:shd w:val="clear" w:color="auto" w:fill="FDFDFD"/>
              </w:rPr>
              <w:t>.</w:t>
            </w:r>
          </w:p>
        </w:tc>
        <w:tc>
          <w:tcPr>
            <w:tcW w:w="833" w:type="dxa"/>
            <w:tcBorders>
              <w:top w:val="single" w:sz="4" w:space="0" w:color="auto"/>
              <w:left w:val="single" w:sz="4" w:space="0" w:color="auto"/>
              <w:bottom w:val="single" w:sz="4" w:space="0" w:color="auto"/>
              <w:right w:val="single" w:sz="4" w:space="0" w:color="auto"/>
            </w:tcBorders>
          </w:tcPr>
          <w:p w:rsidR="00DF6BBA" w:rsidRPr="00701B95" w:rsidRDefault="00701B95" w:rsidP="00E7568E">
            <w:pPr>
              <w:widowControl w:val="0"/>
              <w:spacing w:line="480" w:lineRule="auto"/>
            </w:pPr>
            <w:r>
              <w:t>1.</w:t>
            </w:r>
            <w:r w:rsidR="00246613">
              <w:t>0</w:t>
            </w:r>
          </w:p>
        </w:tc>
      </w:tr>
      <w:tr w:rsidR="006A7A00" w:rsidRPr="00701B95" w:rsidTr="00E7568E">
        <w:trPr>
          <w:trHeight w:val="544"/>
        </w:trPr>
        <w:tc>
          <w:tcPr>
            <w:tcW w:w="693" w:type="dxa"/>
            <w:tcBorders>
              <w:left w:val="single" w:sz="4" w:space="0" w:color="auto"/>
              <w:right w:val="single" w:sz="4" w:space="0" w:color="auto"/>
            </w:tcBorders>
          </w:tcPr>
          <w:p w:rsidR="006A7A00" w:rsidRPr="00701B95" w:rsidRDefault="006A7A00" w:rsidP="00E7568E">
            <w:pPr>
              <w:widowControl w:val="0"/>
              <w:spacing w:line="480" w:lineRule="auto"/>
              <w:jc w:val="center"/>
              <w:rPr>
                <w:b/>
              </w:rPr>
            </w:pPr>
            <w:r w:rsidRPr="00701B95">
              <w:rPr>
                <w:b/>
              </w:rPr>
              <w:t>3</w:t>
            </w:r>
          </w:p>
        </w:tc>
        <w:tc>
          <w:tcPr>
            <w:tcW w:w="425" w:type="dxa"/>
            <w:tcBorders>
              <w:top w:val="single" w:sz="4" w:space="0" w:color="auto"/>
              <w:left w:val="single" w:sz="4" w:space="0" w:color="auto"/>
              <w:bottom w:val="single" w:sz="4" w:space="0" w:color="auto"/>
              <w:right w:val="single" w:sz="4" w:space="0" w:color="auto"/>
            </w:tcBorders>
          </w:tcPr>
          <w:p w:rsidR="006A7A00" w:rsidRPr="00701B95" w:rsidRDefault="006A7A00" w:rsidP="00E7568E">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6A7A00" w:rsidRPr="00701B95" w:rsidRDefault="006A7A00" w:rsidP="00E7568E">
            <w:pPr>
              <w:spacing w:line="360" w:lineRule="auto"/>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6A7A00" w:rsidRPr="00701B95" w:rsidRDefault="00E7568E" w:rsidP="00E7568E">
            <w:pPr>
              <w:widowControl w:val="0"/>
              <w:spacing w:line="480" w:lineRule="auto"/>
              <w:rPr>
                <w:b/>
              </w:rPr>
            </w:pPr>
            <w:r>
              <w:rPr>
                <w:b/>
              </w:rPr>
              <w:t>4</w:t>
            </w:r>
            <w:r w:rsidR="006A7A00" w:rsidRPr="00701B95">
              <w:rPr>
                <w:b/>
              </w:rPr>
              <w:t>,0</w:t>
            </w:r>
          </w:p>
        </w:tc>
      </w:tr>
      <w:tr w:rsidR="00DF6BBA" w:rsidRPr="00701B95" w:rsidTr="00E7568E">
        <w:trPr>
          <w:trHeight w:val="544"/>
        </w:trPr>
        <w:tc>
          <w:tcPr>
            <w:tcW w:w="693" w:type="dxa"/>
            <w:vMerge w:val="restart"/>
            <w:tcBorders>
              <w:left w:val="single" w:sz="4" w:space="0" w:color="auto"/>
              <w:right w:val="single" w:sz="4" w:space="0" w:color="auto"/>
            </w:tcBorders>
          </w:tcPr>
          <w:p w:rsidR="00DF6BBA" w:rsidRPr="00701B95" w:rsidRDefault="00335194" w:rsidP="00E7568E">
            <w:pPr>
              <w:widowControl w:val="0"/>
              <w:spacing w:line="480" w:lineRule="auto"/>
              <w:jc w:val="center"/>
              <w:rPr>
                <w:b/>
              </w:rPr>
            </w:pPr>
            <w:r>
              <w:rPr>
                <w:b/>
              </w:rPr>
              <w:t xml:space="preserve">c </w:t>
            </w: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8A52D4" w:rsidP="00E7568E">
            <w:pPr>
              <w:widowControl w:val="0"/>
              <w:spacing w:line="480" w:lineRule="auto"/>
              <w:jc w:val="center"/>
              <w:rPr>
                <w:b/>
                <w:sz w:val="26"/>
                <w:szCs w:val="26"/>
              </w:rPr>
            </w:pPr>
            <w:r>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A47873" w:rsidRPr="00CB17DE" w:rsidRDefault="00A47873" w:rsidP="00E7568E">
            <w:pPr>
              <w:spacing w:line="360" w:lineRule="auto"/>
              <w:rPr>
                <w:b/>
                <w:sz w:val="26"/>
                <w:szCs w:val="26"/>
                <w:lang w:val="pt-BR"/>
              </w:rPr>
            </w:pPr>
            <w:r w:rsidRPr="00CB17DE">
              <w:rPr>
                <w:b/>
                <w:sz w:val="26"/>
                <w:szCs w:val="26"/>
                <w:lang w:val="pt-BR"/>
              </w:rPr>
              <w:t>-  Khái niệm: (0.5đ)</w:t>
            </w:r>
          </w:p>
          <w:p w:rsidR="00DF6BBA" w:rsidRPr="00E7568E" w:rsidRDefault="00A47873" w:rsidP="00E7568E">
            <w:pPr>
              <w:spacing w:line="360" w:lineRule="auto"/>
              <w:ind w:firstLine="720"/>
              <w:rPr>
                <w:i/>
                <w:sz w:val="26"/>
                <w:szCs w:val="26"/>
                <w:lang w:val="pt-BR"/>
              </w:rPr>
            </w:pPr>
            <w:r w:rsidRPr="00C81518">
              <w:rPr>
                <w:sz w:val="26"/>
                <w:szCs w:val="26"/>
                <w:lang w:val="pt-BR"/>
              </w:rPr>
              <w:t xml:space="preserve">Đấu tranh giai cấp là cuộc đấu tranh của một bộ phận nhân dân </w:t>
            </w:r>
            <w:r w:rsidRPr="00C81518">
              <w:rPr>
                <w:sz w:val="26"/>
                <w:szCs w:val="26"/>
                <w:lang w:val="pt-BR"/>
              </w:rPr>
              <w:lastRenderedPageBreak/>
              <w:t xml:space="preserve">này chống lại một bộ phận khác, đấu tranh của quần chúng cùng khổ bị áp bức và lao động chống bọn đặc quyền đặc lợi, bọn áp bức và bọn ăn bám, đấu tranh của những người công nhân làm thuê hay những người vô sản chống lại những người hữu sản hay giai cấp tư sản </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E7568E">
            <w:pPr>
              <w:widowControl w:val="0"/>
              <w:spacing w:line="480" w:lineRule="auto"/>
            </w:pPr>
          </w:p>
          <w:p w:rsidR="00701B95" w:rsidRPr="00701B95" w:rsidRDefault="00701B95" w:rsidP="00E7568E">
            <w:pPr>
              <w:widowControl w:val="0"/>
              <w:spacing w:line="480" w:lineRule="auto"/>
            </w:pPr>
          </w:p>
          <w:p w:rsidR="00DF6BBA" w:rsidRDefault="00701B95" w:rsidP="00E7568E">
            <w:pPr>
              <w:widowControl w:val="0"/>
              <w:spacing w:line="480" w:lineRule="auto"/>
            </w:pPr>
            <w:r>
              <w:lastRenderedPageBreak/>
              <w:t>0.</w:t>
            </w:r>
            <w:r w:rsidR="00DF6BBA" w:rsidRPr="00701B95">
              <w:t>5</w:t>
            </w:r>
          </w:p>
          <w:p w:rsidR="00701B95" w:rsidRDefault="00701B95" w:rsidP="00E7568E">
            <w:pPr>
              <w:widowControl w:val="0"/>
              <w:spacing w:line="480" w:lineRule="auto"/>
            </w:pPr>
          </w:p>
          <w:p w:rsidR="00701B95" w:rsidRPr="00701B95" w:rsidRDefault="00701B95" w:rsidP="00E7568E">
            <w:pPr>
              <w:widowControl w:val="0"/>
              <w:spacing w:line="480" w:lineRule="auto"/>
            </w:pPr>
          </w:p>
        </w:tc>
      </w:tr>
      <w:tr w:rsidR="00DF6BBA" w:rsidRPr="00701B95" w:rsidTr="00E7568E">
        <w:trPr>
          <w:trHeight w:val="7605"/>
        </w:trPr>
        <w:tc>
          <w:tcPr>
            <w:tcW w:w="693" w:type="dxa"/>
            <w:vMerge/>
            <w:tcBorders>
              <w:left w:val="single" w:sz="4" w:space="0" w:color="auto"/>
              <w:right w:val="single" w:sz="4" w:space="0" w:color="auto"/>
            </w:tcBorders>
          </w:tcPr>
          <w:p w:rsidR="00DF6BBA" w:rsidRPr="00701B95" w:rsidRDefault="00DF6BBA" w:rsidP="00E7568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480" w:lineRule="auto"/>
              <w:jc w:val="center"/>
              <w:rPr>
                <w:b/>
              </w:rPr>
            </w:pPr>
            <w:r w:rsidRPr="00701B95">
              <w:rPr>
                <w:b/>
              </w:rPr>
              <w:t>b</w:t>
            </w:r>
          </w:p>
        </w:tc>
        <w:tc>
          <w:tcPr>
            <w:tcW w:w="7691" w:type="dxa"/>
            <w:tcBorders>
              <w:top w:val="single" w:sz="4" w:space="0" w:color="auto"/>
              <w:left w:val="single" w:sz="4" w:space="0" w:color="auto"/>
              <w:bottom w:val="single" w:sz="4" w:space="0" w:color="auto"/>
              <w:right w:val="single" w:sz="4" w:space="0" w:color="auto"/>
            </w:tcBorders>
          </w:tcPr>
          <w:p w:rsidR="00A47873" w:rsidRPr="00CB17DE" w:rsidRDefault="00A47873" w:rsidP="00E7568E">
            <w:pPr>
              <w:spacing w:line="360" w:lineRule="auto"/>
              <w:rPr>
                <w:b/>
                <w:sz w:val="26"/>
                <w:szCs w:val="26"/>
                <w:lang w:val="pt-BR"/>
              </w:rPr>
            </w:pPr>
            <w:r w:rsidRPr="00CB17DE">
              <w:rPr>
                <w:b/>
                <w:sz w:val="26"/>
                <w:szCs w:val="26"/>
                <w:lang w:val="pt-BR"/>
              </w:rPr>
              <w:t xml:space="preserve">- Vai trò </w:t>
            </w:r>
          </w:p>
          <w:p w:rsidR="00A47873" w:rsidRPr="00C81518" w:rsidRDefault="00A47873" w:rsidP="00E7568E">
            <w:pPr>
              <w:pStyle w:val="Title"/>
              <w:widowControl w:val="0"/>
              <w:spacing w:line="360" w:lineRule="auto"/>
              <w:ind w:firstLine="720"/>
              <w:jc w:val="both"/>
              <w:rPr>
                <w:sz w:val="26"/>
                <w:szCs w:val="26"/>
                <w:lang w:val="pt-BR"/>
              </w:rPr>
            </w:pPr>
            <w:r w:rsidRPr="00C81518">
              <w:rPr>
                <w:sz w:val="26"/>
                <w:szCs w:val="26"/>
                <w:lang w:val="pt-BR"/>
              </w:rPr>
              <w:t xml:space="preserve">+ Đấu tranh giai cấp là một tất yếu của xã hội có phân chia giai cấp: Xã hội có phân chia giai cấp chứa đựng trong lòng nó mâu thuẫn giai cấp. Có mâu thuẫn tất yếu có đấu tranh nên xã hội có mâu thuẫn giai cấp tất yếu </w:t>
            </w:r>
            <w:r w:rsidR="00E7568E">
              <w:rPr>
                <w:sz w:val="26"/>
                <w:szCs w:val="26"/>
                <w:lang w:val="pt-BR"/>
              </w:rPr>
              <w:t xml:space="preserve">dẫn đến đấu tranh giai cấp. </w:t>
            </w:r>
          </w:p>
          <w:p w:rsidR="00A47873" w:rsidRPr="00C81518" w:rsidRDefault="00A47873" w:rsidP="00E7568E">
            <w:pPr>
              <w:pStyle w:val="Title"/>
              <w:widowControl w:val="0"/>
              <w:spacing w:line="360" w:lineRule="auto"/>
              <w:ind w:firstLine="709"/>
              <w:jc w:val="both"/>
              <w:rPr>
                <w:sz w:val="26"/>
                <w:szCs w:val="26"/>
                <w:lang w:val="pt-BR"/>
              </w:rPr>
            </w:pPr>
            <w:r w:rsidRPr="00C81518">
              <w:rPr>
                <w:iCs/>
                <w:sz w:val="26"/>
                <w:szCs w:val="26"/>
                <w:lang w:val="pt-BR"/>
              </w:rPr>
              <w:t xml:space="preserve">+ </w:t>
            </w:r>
            <w:r w:rsidRPr="00C81518">
              <w:rPr>
                <w:sz w:val="26"/>
                <w:szCs w:val="26"/>
                <w:lang w:val="pt-BR"/>
              </w:rPr>
              <w:t>Đấu tranh giai cấp thúc đẩy xã hội có giai cấp phát triển</w:t>
            </w:r>
            <w:r w:rsidR="00E7568E">
              <w:rPr>
                <w:b/>
                <w:sz w:val="26"/>
                <w:szCs w:val="26"/>
                <w:lang w:val="pt-BR"/>
              </w:rPr>
              <w:t>:</w:t>
            </w:r>
          </w:p>
          <w:p w:rsidR="00A47873" w:rsidRDefault="00A47873" w:rsidP="00E7568E">
            <w:pPr>
              <w:pStyle w:val="Title"/>
              <w:widowControl w:val="0"/>
              <w:tabs>
                <w:tab w:val="left" w:pos="1080"/>
              </w:tabs>
              <w:spacing w:line="360" w:lineRule="auto"/>
              <w:jc w:val="both"/>
              <w:rPr>
                <w:sz w:val="26"/>
                <w:szCs w:val="26"/>
                <w:lang w:val="pt-BR"/>
              </w:rPr>
            </w:pPr>
            <w:r>
              <w:rPr>
                <w:b/>
                <w:iCs/>
                <w:sz w:val="26"/>
                <w:szCs w:val="26"/>
                <w:lang w:val="pt-BR"/>
              </w:rPr>
              <w:tab/>
              <w:t>*</w:t>
            </w:r>
            <w:r w:rsidRPr="00C81518">
              <w:rPr>
                <w:iCs/>
                <w:sz w:val="26"/>
                <w:szCs w:val="26"/>
                <w:lang w:val="pt-BR"/>
              </w:rPr>
              <w:t xml:space="preserve"> Đấu tranh của giai cấp bị thống trị chống lại giai cấp thống trị là sự giải phóng người lao động</w:t>
            </w:r>
            <w:r w:rsidRPr="00C81518">
              <w:rPr>
                <w:sz w:val="26"/>
                <w:szCs w:val="26"/>
                <w:lang w:val="pt-BR"/>
              </w:rPr>
              <w:t xml:space="preserve">, giải phóng lực lượng sản xuất làm cho lực lượng sản xuất phát triển. </w:t>
            </w:r>
          </w:p>
          <w:p w:rsidR="00A47873" w:rsidRDefault="00A47873" w:rsidP="00E7568E">
            <w:pPr>
              <w:pStyle w:val="Title"/>
              <w:widowControl w:val="0"/>
              <w:tabs>
                <w:tab w:val="left" w:pos="1080"/>
              </w:tabs>
              <w:spacing w:line="360" w:lineRule="auto"/>
              <w:jc w:val="both"/>
              <w:rPr>
                <w:sz w:val="26"/>
                <w:szCs w:val="26"/>
                <w:lang w:val="pt-BR"/>
              </w:rPr>
            </w:pPr>
            <w:r>
              <w:rPr>
                <w:b/>
                <w:iCs/>
                <w:sz w:val="26"/>
                <w:szCs w:val="26"/>
                <w:lang w:val="pt-BR"/>
              </w:rPr>
              <w:tab/>
            </w:r>
            <w:r>
              <w:rPr>
                <w:b/>
                <w:sz w:val="26"/>
                <w:szCs w:val="26"/>
                <w:lang w:val="pt-BR"/>
              </w:rPr>
              <w:t xml:space="preserve">* </w:t>
            </w:r>
            <w:r w:rsidRPr="00C81518">
              <w:rPr>
                <w:sz w:val="26"/>
                <w:szCs w:val="26"/>
                <w:lang w:val="pt-BR"/>
              </w:rPr>
              <w:t>Đấu tranh giai cấp tất yếu dẫn đến cách mạng xã hội. Mà cách mạng xã hội là bước nhảy vọt vĩ đại từ hình thái kinh tế - xã hội thấp lên hình thái kinh tế - xã hội cao, tiến bộ</w:t>
            </w:r>
            <w:r>
              <w:rPr>
                <w:sz w:val="26"/>
                <w:szCs w:val="26"/>
                <w:lang w:val="pt-BR"/>
              </w:rPr>
              <w:t xml:space="preserve"> hơn. </w:t>
            </w:r>
          </w:p>
          <w:p w:rsidR="00A47873" w:rsidRDefault="00A47873" w:rsidP="00E7568E">
            <w:pPr>
              <w:pStyle w:val="Title"/>
              <w:widowControl w:val="0"/>
              <w:tabs>
                <w:tab w:val="left" w:pos="1080"/>
              </w:tabs>
              <w:spacing w:line="360" w:lineRule="auto"/>
              <w:jc w:val="both"/>
              <w:rPr>
                <w:sz w:val="26"/>
                <w:szCs w:val="26"/>
                <w:lang w:val="pt-BR"/>
              </w:rPr>
            </w:pPr>
            <w:r>
              <w:rPr>
                <w:b/>
                <w:sz w:val="26"/>
                <w:szCs w:val="26"/>
                <w:lang w:val="pt-BR"/>
              </w:rPr>
              <w:tab/>
            </w:r>
            <w:r>
              <w:rPr>
                <w:iCs/>
                <w:sz w:val="26"/>
                <w:szCs w:val="26"/>
                <w:lang w:val="pt-BR"/>
              </w:rPr>
              <w:t>*</w:t>
            </w:r>
            <w:r w:rsidRPr="00C81518">
              <w:rPr>
                <w:iCs/>
                <w:sz w:val="26"/>
                <w:szCs w:val="26"/>
                <w:lang w:val="pt-BR"/>
              </w:rPr>
              <w:t xml:space="preserve"> Đấu tranh giai cấp góp phần xoá bỏ các thế lực phản động</w:t>
            </w:r>
            <w:r w:rsidRPr="00C81518">
              <w:rPr>
                <w:sz w:val="26"/>
                <w:szCs w:val="26"/>
                <w:lang w:val="pt-BR"/>
              </w:rPr>
              <w:t xml:space="preserve">, lạc hậu, đồng thời cải tạo cả bản thân giai cấp cách mạng. Giai cấp nào đại biểu cho phương thức sản xuất mới, giai cấp đó sẽ lãnh đạo cách mạng. </w:t>
            </w:r>
          </w:p>
          <w:p w:rsidR="00A47873" w:rsidRPr="00A47873" w:rsidRDefault="00A47873" w:rsidP="00E7568E">
            <w:pPr>
              <w:pStyle w:val="Title"/>
              <w:widowControl w:val="0"/>
              <w:spacing w:line="360" w:lineRule="auto"/>
              <w:jc w:val="both"/>
              <w:rPr>
                <w:sz w:val="26"/>
                <w:szCs w:val="26"/>
                <w:lang w:val="pt-BR"/>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E7568E">
            <w:pPr>
              <w:widowControl w:val="0"/>
              <w:spacing w:line="480" w:lineRule="auto"/>
            </w:pPr>
          </w:p>
          <w:p w:rsidR="00180B96" w:rsidRPr="00701B95" w:rsidRDefault="00180B96" w:rsidP="00E7568E">
            <w:pPr>
              <w:widowControl w:val="0"/>
              <w:spacing w:line="480" w:lineRule="auto"/>
            </w:pPr>
          </w:p>
          <w:p w:rsidR="00DF6BBA" w:rsidRPr="00701B95" w:rsidRDefault="00DF6BBA" w:rsidP="00E7568E">
            <w:pPr>
              <w:widowControl w:val="0"/>
              <w:spacing w:line="480" w:lineRule="auto"/>
            </w:pPr>
            <w:r w:rsidRPr="00701B95">
              <w:t>0.5</w:t>
            </w:r>
          </w:p>
          <w:p w:rsidR="00DF6BBA" w:rsidRPr="00701B95" w:rsidRDefault="00DF6BBA" w:rsidP="00E7568E">
            <w:pPr>
              <w:widowControl w:val="0"/>
              <w:spacing w:line="480" w:lineRule="auto"/>
            </w:pPr>
          </w:p>
          <w:p w:rsidR="003E399F" w:rsidRPr="00701B95" w:rsidRDefault="003E399F" w:rsidP="00E7568E">
            <w:pPr>
              <w:widowControl w:val="0"/>
              <w:spacing w:line="480" w:lineRule="auto"/>
            </w:pPr>
          </w:p>
          <w:p w:rsidR="00DF6BBA" w:rsidRPr="00701B95" w:rsidRDefault="00DF6BBA" w:rsidP="00E7568E">
            <w:pPr>
              <w:widowControl w:val="0"/>
              <w:spacing w:line="480" w:lineRule="auto"/>
            </w:pPr>
            <w:r w:rsidRPr="00701B95">
              <w:t>0.5</w:t>
            </w:r>
          </w:p>
          <w:p w:rsidR="003E399F" w:rsidRDefault="003E399F" w:rsidP="00E7568E">
            <w:pPr>
              <w:widowControl w:val="0"/>
              <w:spacing w:line="480" w:lineRule="auto"/>
            </w:pPr>
          </w:p>
          <w:p w:rsidR="00E7568E" w:rsidRPr="00701B95" w:rsidRDefault="00E7568E" w:rsidP="00E7568E">
            <w:pPr>
              <w:widowControl w:val="0"/>
              <w:spacing w:line="480" w:lineRule="auto"/>
            </w:pPr>
          </w:p>
          <w:p w:rsidR="003E399F" w:rsidRDefault="00180B96" w:rsidP="00E7568E">
            <w:pPr>
              <w:widowControl w:val="0"/>
              <w:spacing w:line="480" w:lineRule="auto"/>
            </w:pPr>
            <w:r>
              <w:t>0.</w:t>
            </w:r>
            <w:r w:rsidR="003E399F" w:rsidRPr="00701B95">
              <w:t>5</w:t>
            </w:r>
          </w:p>
          <w:p w:rsidR="00180B96" w:rsidRDefault="00180B96" w:rsidP="00E7568E">
            <w:pPr>
              <w:widowControl w:val="0"/>
              <w:spacing w:line="480" w:lineRule="auto"/>
            </w:pPr>
          </w:p>
          <w:p w:rsidR="00180B96" w:rsidRDefault="00180B96" w:rsidP="00E7568E">
            <w:pPr>
              <w:widowControl w:val="0"/>
              <w:spacing w:line="480" w:lineRule="auto"/>
            </w:pPr>
          </w:p>
          <w:p w:rsidR="00180B96" w:rsidRPr="00701B95" w:rsidRDefault="00180B96" w:rsidP="00E7568E">
            <w:pPr>
              <w:widowControl w:val="0"/>
              <w:spacing w:line="480" w:lineRule="auto"/>
            </w:pPr>
            <w:r>
              <w:t>0.5</w:t>
            </w:r>
          </w:p>
        </w:tc>
      </w:tr>
      <w:tr w:rsidR="00E7568E" w:rsidRPr="00701B95" w:rsidTr="00E7568E">
        <w:trPr>
          <w:trHeight w:val="1350"/>
        </w:trPr>
        <w:tc>
          <w:tcPr>
            <w:tcW w:w="693" w:type="dxa"/>
            <w:vMerge/>
            <w:tcBorders>
              <w:left w:val="single" w:sz="4" w:space="0" w:color="auto"/>
              <w:right w:val="single" w:sz="4" w:space="0" w:color="auto"/>
            </w:tcBorders>
          </w:tcPr>
          <w:p w:rsidR="00E7568E" w:rsidRPr="00701B95" w:rsidRDefault="00E7568E" w:rsidP="00E7568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E7568E" w:rsidRPr="00E7568E" w:rsidRDefault="00E7568E" w:rsidP="00E7568E">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E7568E" w:rsidRPr="00E7568E" w:rsidRDefault="00E7568E" w:rsidP="00E7568E">
            <w:pPr>
              <w:spacing w:line="360" w:lineRule="auto"/>
              <w:jc w:val="both"/>
              <w:rPr>
                <w:b/>
                <w:sz w:val="26"/>
                <w:szCs w:val="26"/>
                <w:lang w:val="pt-BR"/>
              </w:rPr>
            </w:pPr>
            <w:r w:rsidRPr="00E7568E">
              <w:rPr>
                <w:b/>
                <w:sz w:val="26"/>
                <w:szCs w:val="26"/>
                <w:lang w:val="pt-BR"/>
              </w:rPr>
              <w:t>- Liên hệ với vấn đề đấu tranh giai cấp trong thời kì quá độ ở Việt Nam hiện nay:</w:t>
            </w:r>
          </w:p>
          <w:p w:rsidR="00E7568E" w:rsidRDefault="00335194" w:rsidP="00335194">
            <w:pPr>
              <w:pStyle w:val="Title"/>
              <w:widowControl w:val="0"/>
              <w:spacing w:line="360" w:lineRule="auto"/>
              <w:jc w:val="both"/>
              <w:rPr>
                <w:sz w:val="26"/>
                <w:szCs w:val="26"/>
                <w:lang w:val="pt-BR"/>
              </w:rPr>
            </w:pPr>
            <w:r>
              <w:rPr>
                <w:sz w:val="26"/>
                <w:szCs w:val="26"/>
                <w:lang w:val="pt-BR"/>
              </w:rPr>
              <w:t xml:space="preserve">           - Về kinh tế: Thực hiện thắng lợi sự nghiệp công nghiệp hóa, hiện đại hóa đất nước theo định hướng XHCN, khắc phục tình trạng nước nghèo, kém phát triển, thực hiện công bằng xã hội</w:t>
            </w:r>
          </w:p>
          <w:p w:rsidR="00335194" w:rsidRDefault="00335194" w:rsidP="00335194">
            <w:pPr>
              <w:pStyle w:val="Title"/>
              <w:widowControl w:val="0"/>
              <w:spacing w:line="360" w:lineRule="auto"/>
              <w:jc w:val="both"/>
              <w:rPr>
                <w:sz w:val="26"/>
                <w:szCs w:val="26"/>
                <w:lang w:val="pt-BR"/>
              </w:rPr>
            </w:pPr>
            <w:r>
              <w:rPr>
                <w:sz w:val="26"/>
                <w:szCs w:val="26"/>
                <w:lang w:val="pt-BR"/>
              </w:rPr>
              <w:t xml:space="preserve">           - Về tư tưởng: Đấu tranh giai cấp nhằm cải tạo bản thân các giai cấp cách mạng và quần chúng lao động nhằm xóa bỏ những tập quán xấu, tư tưởng tiêu cực như dựa dẫm, ỷ lại, tham nhũng, quan liêu đang làm suy yếu sức mạnh của giai cấp</w:t>
            </w:r>
          </w:p>
          <w:p w:rsidR="00335194" w:rsidRPr="00335194" w:rsidRDefault="00335194" w:rsidP="00335194">
            <w:pPr>
              <w:pStyle w:val="Title"/>
              <w:widowControl w:val="0"/>
              <w:spacing w:line="360" w:lineRule="auto"/>
              <w:jc w:val="both"/>
              <w:rPr>
                <w:sz w:val="26"/>
                <w:szCs w:val="26"/>
                <w:lang w:val="pt-BR"/>
              </w:rPr>
            </w:pPr>
            <w:r>
              <w:rPr>
                <w:sz w:val="26"/>
                <w:szCs w:val="26"/>
                <w:lang w:val="pt-BR"/>
              </w:rPr>
              <w:t xml:space="preserve">           - Về chính trị: Đấu tranh giai cấp nhằm trấn áp, đập tan và làm thất bại mọi âm mưu, thủ đoạn của các thế lực thù địch. Giữ vững độc lập dân tộc và đảm bảo định hướng XHCN trong con đường bảo vệ, xây dựng và phát triển đất nước.</w:t>
            </w:r>
          </w:p>
        </w:tc>
        <w:tc>
          <w:tcPr>
            <w:tcW w:w="833" w:type="dxa"/>
            <w:tcBorders>
              <w:top w:val="single" w:sz="4" w:space="0" w:color="auto"/>
              <w:left w:val="single" w:sz="4" w:space="0" w:color="auto"/>
              <w:bottom w:val="single" w:sz="4" w:space="0" w:color="auto"/>
              <w:right w:val="single" w:sz="4" w:space="0" w:color="auto"/>
            </w:tcBorders>
          </w:tcPr>
          <w:p w:rsidR="00E7568E" w:rsidRDefault="00E7568E" w:rsidP="00E7568E">
            <w:pPr>
              <w:widowControl w:val="0"/>
              <w:spacing w:line="480" w:lineRule="auto"/>
            </w:pPr>
          </w:p>
          <w:p w:rsidR="002A4BA4" w:rsidRDefault="002A4BA4" w:rsidP="00E7568E">
            <w:pPr>
              <w:widowControl w:val="0"/>
              <w:spacing w:line="480" w:lineRule="auto"/>
            </w:pPr>
          </w:p>
          <w:p w:rsidR="002A4BA4" w:rsidRDefault="002A4BA4" w:rsidP="00E7568E">
            <w:pPr>
              <w:widowControl w:val="0"/>
              <w:spacing w:line="480" w:lineRule="auto"/>
            </w:pPr>
            <w:r>
              <w:t>0.5</w:t>
            </w:r>
          </w:p>
          <w:p w:rsidR="002A4BA4" w:rsidRDefault="002A4BA4" w:rsidP="00E7568E">
            <w:pPr>
              <w:widowControl w:val="0"/>
              <w:spacing w:line="480" w:lineRule="auto"/>
            </w:pPr>
          </w:p>
          <w:p w:rsidR="002A4BA4" w:rsidRDefault="002A4BA4" w:rsidP="00E7568E">
            <w:pPr>
              <w:widowControl w:val="0"/>
              <w:spacing w:line="480" w:lineRule="auto"/>
            </w:pPr>
          </w:p>
          <w:p w:rsidR="002A4BA4" w:rsidRDefault="002A4BA4" w:rsidP="00E7568E">
            <w:pPr>
              <w:widowControl w:val="0"/>
              <w:spacing w:line="480" w:lineRule="auto"/>
            </w:pPr>
            <w:r>
              <w:t>0.5</w:t>
            </w:r>
          </w:p>
          <w:p w:rsidR="002A4BA4" w:rsidRDefault="002A4BA4" w:rsidP="00E7568E">
            <w:pPr>
              <w:widowControl w:val="0"/>
              <w:spacing w:line="480" w:lineRule="auto"/>
            </w:pPr>
          </w:p>
          <w:p w:rsidR="002A4BA4" w:rsidRDefault="002A4BA4" w:rsidP="00E7568E">
            <w:pPr>
              <w:widowControl w:val="0"/>
              <w:spacing w:line="480" w:lineRule="auto"/>
            </w:pPr>
          </w:p>
          <w:p w:rsidR="002A4BA4" w:rsidRDefault="002A4BA4" w:rsidP="00E7568E">
            <w:pPr>
              <w:widowControl w:val="0"/>
              <w:spacing w:line="480" w:lineRule="auto"/>
            </w:pPr>
            <w:r>
              <w:t>0.5</w:t>
            </w:r>
          </w:p>
        </w:tc>
      </w:tr>
      <w:tr w:rsidR="006E0E68" w:rsidRPr="00701B95" w:rsidTr="00E7568E">
        <w:trPr>
          <w:gridAfter w:val="3"/>
          <w:wAfter w:w="8949" w:type="dxa"/>
          <w:trHeight w:val="552"/>
        </w:trPr>
        <w:tc>
          <w:tcPr>
            <w:tcW w:w="693" w:type="dxa"/>
            <w:vMerge/>
            <w:tcBorders>
              <w:left w:val="single" w:sz="4" w:space="0" w:color="auto"/>
              <w:right w:val="single" w:sz="4" w:space="0" w:color="auto"/>
            </w:tcBorders>
          </w:tcPr>
          <w:p w:rsidR="006E0E68" w:rsidRPr="00701B95" w:rsidRDefault="006E0E68" w:rsidP="00E7568E">
            <w:pPr>
              <w:widowControl w:val="0"/>
              <w:spacing w:line="480" w:lineRule="auto"/>
              <w:jc w:val="center"/>
              <w:rPr>
                <w:b/>
              </w:rPr>
            </w:pPr>
          </w:p>
        </w:tc>
      </w:tr>
      <w:tr w:rsidR="003E399F" w:rsidRPr="00701B95" w:rsidTr="00E7568E">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Pr="00701B95" w:rsidRDefault="003E399F" w:rsidP="00E7568E">
            <w:pPr>
              <w:widowControl w:val="0"/>
              <w:spacing w:line="480" w:lineRule="auto"/>
              <w:jc w:val="center"/>
              <w:rPr>
                <w:b/>
              </w:rPr>
            </w:pPr>
          </w:p>
        </w:tc>
      </w:tr>
    </w:tbl>
    <w:p w:rsidR="00DF6BBA" w:rsidRPr="00701B95" w:rsidRDefault="00DF6BBA" w:rsidP="00DF6BBA">
      <w:pPr>
        <w:spacing w:line="276" w:lineRule="auto"/>
        <w:jc w:val="center"/>
      </w:pPr>
    </w:p>
    <w:p w:rsidR="00DF6BBA" w:rsidRPr="00701B95" w:rsidRDefault="00DF6BBA" w:rsidP="00DF6BBA">
      <w:pPr>
        <w:spacing w:line="276" w:lineRule="auto"/>
        <w:jc w:val="center"/>
      </w:pPr>
    </w:p>
    <w:p w:rsidR="00DF6BBA" w:rsidRPr="00701B95" w:rsidRDefault="00DF6BBA" w:rsidP="00DF6BBA">
      <w:pPr>
        <w:spacing w:line="276" w:lineRule="auto"/>
        <w:jc w:val="center"/>
      </w:pPr>
    </w:p>
    <w:p w:rsidR="00DF6BBA" w:rsidRPr="00701B95" w:rsidRDefault="00DF6BBA" w:rsidP="00DF6BBA">
      <w:pPr>
        <w:jc w:val="center"/>
      </w:pPr>
      <w:r w:rsidRPr="00701B95">
        <w:t>_______</w:t>
      </w:r>
      <w:proofErr w:type="spellStart"/>
      <w:r w:rsidRPr="00701B95">
        <w:t>Hết</w:t>
      </w:r>
      <w:proofErr w:type="spellEnd"/>
      <w:r w:rsidRPr="00701B95">
        <w:t>_______</w:t>
      </w:r>
    </w:p>
    <w:p w:rsidR="00DF6BBA" w:rsidRPr="00701B95" w:rsidRDefault="00DF6BBA" w:rsidP="00DF6BBA">
      <w:pPr>
        <w:jc w:val="center"/>
      </w:pPr>
    </w:p>
    <w:p w:rsidR="00DF6BBA" w:rsidRPr="00701B95" w:rsidRDefault="00DF6BBA" w:rsidP="00DF6BBA">
      <w:pPr>
        <w:jc w:val="center"/>
      </w:pPr>
    </w:p>
    <w:p w:rsidR="00DF6BBA" w:rsidRPr="00701B95" w:rsidRDefault="00DF6BBA" w:rsidP="00DF6BBA">
      <w:pPr>
        <w:jc w:val="center"/>
      </w:pPr>
    </w:p>
    <w:p w:rsidR="00DF6BBA" w:rsidRPr="00701B95" w:rsidRDefault="00DF6BBA" w:rsidP="00DF6BBA">
      <w:pPr>
        <w:jc w:val="center"/>
      </w:pPr>
    </w:p>
    <w:p w:rsidR="00DF6BBA" w:rsidRPr="00701B95" w:rsidRDefault="00DF6BBA" w:rsidP="00DF6BBA">
      <w:pPr>
        <w:jc w:val="center"/>
      </w:pPr>
    </w:p>
    <w:p w:rsidR="00DF6BBA" w:rsidRPr="00701B95" w:rsidRDefault="00DF6BBA" w:rsidP="00DF6BBA">
      <w:pPr>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t xml:space="preserve">              GIẢNG</w:t>
      </w:r>
      <w:r w:rsidRPr="00701B95">
        <w:rPr>
          <w:b/>
          <w:sz w:val="22"/>
          <w:szCs w:val="22"/>
          <w:lang w:val="vi-VN"/>
        </w:rPr>
        <w:t xml:space="preserve"> VIÊN RA ĐỀ</w:t>
      </w:r>
    </w:p>
    <w:p w:rsidR="00DF6BBA" w:rsidRPr="00701B95" w:rsidRDefault="00DF6BBA" w:rsidP="00DF6BBA">
      <w:pPr>
        <w:rPr>
          <w:sz w:val="22"/>
          <w:szCs w:val="22"/>
        </w:rPr>
      </w:pPr>
    </w:p>
    <w:p w:rsidR="00DF6BBA" w:rsidRPr="00701B95" w:rsidRDefault="00DF6BBA" w:rsidP="00DF6BBA">
      <w:pPr>
        <w:rPr>
          <w:sz w:val="22"/>
          <w:szCs w:val="22"/>
        </w:rPr>
      </w:pPr>
    </w:p>
    <w:p w:rsidR="00DF6BBA" w:rsidRPr="00701B95" w:rsidRDefault="00DF6BBA" w:rsidP="00DF6BBA">
      <w:pPr>
        <w:rPr>
          <w:sz w:val="22"/>
          <w:szCs w:val="22"/>
        </w:rPr>
      </w:pPr>
    </w:p>
    <w:p w:rsidR="00335194" w:rsidRDefault="00335194" w:rsidP="00DF6BBA">
      <w:pPr>
        <w:rPr>
          <w:sz w:val="22"/>
          <w:szCs w:val="22"/>
        </w:rPr>
      </w:pPr>
    </w:p>
    <w:p w:rsidR="00335194" w:rsidRDefault="00335194" w:rsidP="00DF6BBA">
      <w:pPr>
        <w:rPr>
          <w:sz w:val="22"/>
          <w:szCs w:val="22"/>
        </w:rPr>
      </w:pPr>
    </w:p>
    <w:p w:rsidR="00335194" w:rsidRDefault="00335194" w:rsidP="00DF6BBA">
      <w:pPr>
        <w:rPr>
          <w:sz w:val="22"/>
          <w:szCs w:val="22"/>
        </w:rPr>
      </w:pPr>
    </w:p>
    <w:p w:rsidR="00335194" w:rsidRDefault="00335194" w:rsidP="00DF6BBA">
      <w:pPr>
        <w:rPr>
          <w:sz w:val="22"/>
          <w:szCs w:val="22"/>
        </w:rPr>
      </w:pPr>
    </w:p>
    <w:p w:rsidR="00DF6BBA" w:rsidRDefault="00FF1884" w:rsidP="00DF6BBA">
      <w:pPr>
        <w:rPr>
          <w:b/>
          <w:sz w:val="22"/>
          <w:szCs w:val="22"/>
        </w:rPr>
      </w:pP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sidR="00335194">
        <w:rPr>
          <w:b/>
          <w:sz w:val="22"/>
          <w:szCs w:val="22"/>
        </w:rPr>
        <w:t xml:space="preserve">              </w:t>
      </w:r>
      <w:proofErr w:type="spellStart"/>
      <w:r w:rsidR="00DC7A4F" w:rsidRPr="00701B95">
        <w:rPr>
          <w:b/>
          <w:sz w:val="22"/>
          <w:szCs w:val="22"/>
        </w:rPr>
        <w:t>Phan</w:t>
      </w:r>
      <w:proofErr w:type="spellEnd"/>
      <w:r w:rsidR="00DC7A4F" w:rsidRPr="00701B95">
        <w:rPr>
          <w:b/>
          <w:sz w:val="22"/>
          <w:szCs w:val="22"/>
        </w:rPr>
        <w:t xml:space="preserve"> </w:t>
      </w:r>
      <w:proofErr w:type="spellStart"/>
      <w:r w:rsidR="00DC7A4F" w:rsidRPr="00701B95">
        <w:rPr>
          <w:b/>
          <w:sz w:val="22"/>
          <w:szCs w:val="22"/>
        </w:rPr>
        <w:t>Thị</w:t>
      </w:r>
      <w:proofErr w:type="spellEnd"/>
      <w:r w:rsidR="00DC7A4F" w:rsidRPr="00701B95">
        <w:rPr>
          <w:b/>
          <w:sz w:val="22"/>
          <w:szCs w:val="22"/>
        </w:rPr>
        <w:t xml:space="preserve"> </w:t>
      </w:r>
      <w:proofErr w:type="spellStart"/>
      <w:r w:rsidR="00DC7A4F" w:rsidRPr="00701B95">
        <w:rPr>
          <w:b/>
          <w:sz w:val="22"/>
          <w:szCs w:val="22"/>
        </w:rPr>
        <w:t>Thùy</w:t>
      </w:r>
      <w:proofErr w:type="spellEnd"/>
      <w:r w:rsidR="00DC7A4F" w:rsidRPr="00701B95">
        <w:rPr>
          <w:b/>
          <w:sz w:val="22"/>
          <w:szCs w:val="22"/>
        </w:rPr>
        <w:t xml:space="preserve"> </w:t>
      </w:r>
      <w:proofErr w:type="spellStart"/>
      <w:r w:rsidR="00DC7A4F" w:rsidRPr="00701B95">
        <w:rPr>
          <w:b/>
          <w:sz w:val="22"/>
          <w:szCs w:val="22"/>
        </w:rPr>
        <w:t>Trang</w:t>
      </w:r>
      <w:proofErr w:type="spellEnd"/>
    </w:p>
    <w:sectPr w:rsidR="00DF6BBA" w:rsidSect="00246613">
      <w:pgSz w:w="11907" w:h="16839" w:code="9"/>
      <w:pgMar w:top="567" w:right="1134" w:bottom="720"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D5B1AB4"/>
    <w:multiLevelType w:val="hybridMultilevel"/>
    <w:tmpl w:val="71789F4E"/>
    <w:lvl w:ilvl="0" w:tplc="04090001">
      <w:start w:val="1"/>
      <w:numFmt w:val="bullet"/>
      <w:lvlText w:val=""/>
      <w:lvlJc w:val="left"/>
      <w:pPr>
        <w:ind w:left="1076" w:hanging="360"/>
      </w:pPr>
      <w:rPr>
        <w:rFonts w:ascii="Symbol" w:hAnsi="Symbol"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2">
    <w:nsid w:val="2BA506A4"/>
    <w:multiLevelType w:val="hybridMultilevel"/>
    <w:tmpl w:val="642E9460"/>
    <w:lvl w:ilvl="0" w:tplc="62FE070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4D5AFB"/>
    <w:multiLevelType w:val="hybridMultilevel"/>
    <w:tmpl w:val="DAE8A40A"/>
    <w:lvl w:ilvl="0" w:tplc="04090009">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abstractNum w:abstractNumId="4">
    <w:nsid w:val="5BA87F7E"/>
    <w:multiLevelType w:val="hybridMultilevel"/>
    <w:tmpl w:val="F7BA4886"/>
    <w:lvl w:ilvl="0" w:tplc="69D8FE14">
      <w:numFmt w:val="bullet"/>
      <w:lvlText w:val="-"/>
      <w:lvlJc w:val="left"/>
      <w:pPr>
        <w:ind w:left="1155" w:hanging="360"/>
      </w:pPr>
      <w:rPr>
        <w:rFonts w:ascii="Times New Roman" w:eastAsia="Times New Roman" w:hAnsi="Times New Roman" w:cs="Times New Roman" w:hint="default"/>
        <w:b/>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5">
    <w:nsid w:val="604879BF"/>
    <w:multiLevelType w:val="hybridMultilevel"/>
    <w:tmpl w:val="B20624AA"/>
    <w:lvl w:ilvl="0" w:tplc="04090001">
      <w:start w:val="1"/>
      <w:numFmt w:val="bullet"/>
      <w:lvlText w:val=""/>
      <w:lvlJc w:val="left"/>
      <w:pPr>
        <w:ind w:left="1165" w:hanging="360"/>
      </w:pPr>
      <w:rPr>
        <w:rFonts w:ascii="Symbol" w:hAnsi="Symbol" w:hint="default"/>
      </w:rPr>
    </w:lvl>
    <w:lvl w:ilvl="1" w:tplc="04090003" w:tentative="1">
      <w:start w:val="1"/>
      <w:numFmt w:val="bullet"/>
      <w:lvlText w:val="o"/>
      <w:lvlJc w:val="left"/>
      <w:pPr>
        <w:ind w:left="1885" w:hanging="360"/>
      </w:pPr>
      <w:rPr>
        <w:rFonts w:ascii="Courier New" w:hAnsi="Courier New" w:cs="Courier New" w:hint="default"/>
      </w:rPr>
    </w:lvl>
    <w:lvl w:ilvl="2" w:tplc="04090005" w:tentative="1">
      <w:start w:val="1"/>
      <w:numFmt w:val="bullet"/>
      <w:lvlText w:val=""/>
      <w:lvlJc w:val="left"/>
      <w:pPr>
        <w:ind w:left="2605" w:hanging="360"/>
      </w:pPr>
      <w:rPr>
        <w:rFonts w:ascii="Wingdings" w:hAnsi="Wingdings" w:hint="default"/>
      </w:rPr>
    </w:lvl>
    <w:lvl w:ilvl="3" w:tplc="04090001" w:tentative="1">
      <w:start w:val="1"/>
      <w:numFmt w:val="bullet"/>
      <w:lvlText w:val=""/>
      <w:lvlJc w:val="left"/>
      <w:pPr>
        <w:ind w:left="3325" w:hanging="360"/>
      </w:pPr>
      <w:rPr>
        <w:rFonts w:ascii="Symbol" w:hAnsi="Symbol" w:hint="default"/>
      </w:rPr>
    </w:lvl>
    <w:lvl w:ilvl="4" w:tplc="04090003" w:tentative="1">
      <w:start w:val="1"/>
      <w:numFmt w:val="bullet"/>
      <w:lvlText w:val="o"/>
      <w:lvlJc w:val="left"/>
      <w:pPr>
        <w:ind w:left="4045" w:hanging="360"/>
      </w:pPr>
      <w:rPr>
        <w:rFonts w:ascii="Courier New" w:hAnsi="Courier New" w:cs="Courier New" w:hint="default"/>
      </w:rPr>
    </w:lvl>
    <w:lvl w:ilvl="5" w:tplc="04090005" w:tentative="1">
      <w:start w:val="1"/>
      <w:numFmt w:val="bullet"/>
      <w:lvlText w:val=""/>
      <w:lvlJc w:val="left"/>
      <w:pPr>
        <w:ind w:left="4765" w:hanging="360"/>
      </w:pPr>
      <w:rPr>
        <w:rFonts w:ascii="Wingdings" w:hAnsi="Wingdings" w:hint="default"/>
      </w:rPr>
    </w:lvl>
    <w:lvl w:ilvl="6" w:tplc="04090001" w:tentative="1">
      <w:start w:val="1"/>
      <w:numFmt w:val="bullet"/>
      <w:lvlText w:val=""/>
      <w:lvlJc w:val="left"/>
      <w:pPr>
        <w:ind w:left="5485" w:hanging="360"/>
      </w:pPr>
      <w:rPr>
        <w:rFonts w:ascii="Symbol" w:hAnsi="Symbol" w:hint="default"/>
      </w:rPr>
    </w:lvl>
    <w:lvl w:ilvl="7" w:tplc="04090003" w:tentative="1">
      <w:start w:val="1"/>
      <w:numFmt w:val="bullet"/>
      <w:lvlText w:val="o"/>
      <w:lvlJc w:val="left"/>
      <w:pPr>
        <w:ind w:left="6205" w:hanging="360"/>
      </w:pPr>
      <w:rPr>
        <w:rFonts w:ascii="Courier New" w:hAnsi="Courier New" w:cs="Courier New" w:hint="default"/>
      </w:rPr>
    </w:lvl>
    <w:lvl w:ilvl="8" w:tplc="04090005" w:tentative="1">
      <w:start w:val="1"/>
      <w:numFmt w:val="bullet"/>
      <w:lvlText w:val=""/>
      <w:lvlJc w:val="left"/>
      <w:pPr>
        <w:ind w:left="6925"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compat/>
  <w:rsids>
    <w:rsidRoot w:val="00582F87"/>
    <w:rsid w:val="00044B15"/>
    <w:rsid w:val="000718CC"/>
    <w:rsid w:val="000829FA"/>
    <w:rsid w:val="000976C2"/>
    <w:rsid w:val="000A542E"/>
    <w:rsid w:val="000C2837"/>
    <w:rsid w:val="000E3773"/>
    <w:rsid w:val="001265A0"/>
    <w:rsid w:val="00134BCB"/>
    <w:rsid w:val="00180B96"/>
    <w:rsid w:val="00184042"/>
    <w:rsid w:val="001B47CB"/>
    <w:rsid w:val="001B6985"/>
    <w:rsid w:val="001D64E2"/>
    <w:rsid w:val="002035E7"/>
    <w:rsid w:val="00212FB6"/>
    <w:rsid w:val="00223F85"/>
    <w:rsid w:val="00246613"/>
    <w:rsid w:val="002A4BA4"/>
    <w:rsid w:val="00335194"/>
    <w:rsid w:val="00395647"/>
    <w:rsid w:val="003B47A7"/>
    <w:rsid w:val="003E399F"/>
    <w:rsid w:val="0041432A"/>
    <w:rsid w:val="00440F1F"/>
    <w:rsid w:val="00462998"/>
    <w:rsid w:val="00506281"/>
    <w:rsid w:val="00573B14"/>
    <w:rsid w:val="00582F87"/>
    <w:rsid w:val="0059650C"/>
    <w:rsid w:val="00596CE3"/>
    <w:rsid w:val="005A6562"/>
    <w:rsid w:val="005D0540"/>
    <w:rsid w:val="005D0E4E"/>
    <w:rsid w:val="00623170"/>
    <w:rsid w:val="006A7A00"/>
    <w:rsid w:val="006B6936"/>
    <w:rsid w:val="006D4D38"/>
    <w:rsid w:val="006E0E68"/>
    <w:rsid w:val="00701B95"/>
    <w:rsid w:val="00767759"/>
    <w:rsid w:val="007D3973"/>
    <w:rsid w:val="007F2706"/>
    <w:rsid w:val="00826464"/>
    <w:rsid w:val="00850A8D"/>
    <w:rsid w:val="008A52D4"/>
    <w:rsid w:val="008E0412"/>
    <w:rsid w:val="009118F2"/>
    <w:rsid w:val="00911E9E"/>
    <w:rsid w:val="009537BE"/>
    <w:rsid w:val="009940B8"/>
    <w:rsid w:val="009A01FA"/>
    <w:rsid w:val="009A52A4"/>
    <w:rsid w:val="00A26F39"/>
    <w:rsid w:val="00A3268E"/>
    <w:rsid w:val="00A35281"/>
    <w:rsid w:val="00A47873"/>
    <w:rsid w:val="00A71888"/>
    <w:rsid w:val="00A92A20"/>
    <w:rsid w:val="00AD01EA"/>
    <w:rsid w:val="00AE0710"/>
    <w:rsid w:val="00AE1BA7"/>
    <w:rsid w:val="00B033A3"/>
    <w:rsid w:val="00B609DC"/>
    <w:rsid w:val="00BA16CE"/>
    <w:rsid w:val="00BB540F"/>
    <w:rsid w:val="00C17808"/>
    <w:rsid w:val="00CB2781"/>
    <w:rsid w:val="00D07595"/>
    <w:rsid w:val="00D134B3"/>
    <w:rsid w:val="00D14179"/>
    <w:rsid w:val="00D376B9"/>
    <w:rsid w:val="00D55B2D"/>
    <w:rsid w:val="00DB0E7C"/>
    <w:rsid w:val="00DC47B7"/>
    <w:rsid w:val="00DC7A4F"/>
    <w:rsid w:val="00DF6BBA"/>
    <w:rsid w:val="00E7568E"/>
    <w:rsid w:val="00E933F5"/>
    <w:rsid w:val="00EA6455"/>
    <w:rsid w:val="00EB0404"/>
    <w:rsid w:val="00EB3351"/>
    <w:rsid w:val="00EE506A"/>
    <w:rsid w:val="00F13E8A"/>
    <w:rsid w:val="00F16FEA"/>
    <w:rsid w:val="00F30CBB"/>
    <w:rsid w:val="00FA0A5E"/>
    <w:rsid w:val="00FA5483"/>
    <w:rsid w:val="00FA5D97"/>
    <w:rsid w:val="00FB3B8E"/>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Straight Arrow Connector 2"/>
        <o:r id="V:Rule10" type="connector" idref="#Straight Arrow Connector 3"/>
        <o:r id="V:Rule11" type="connector" idref="#Straight Arrow Connector 1"/>
        <o:r id="V:Rule12" type="connector" idref="#Straight Arrow Connector 10"/>
        <o:r id="V:Rule13" type="connector" idref="#Straight Arrow Connector 8"/>
        <o:r id="V:Rule14" type="connector" idref="#Straight Arrow Connector 4"/>
        <o:r id="V:Rule15" type="connector" idref="#Straight Arrow Connector 6"/>
        <o:r id="V:Rule16" type="connector" idref="#Straight Arrow Connector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rPr>
  </w:style>
  <w:style w:type="paragraph" w:styleId="NormalWeb">
    <w:name w:val="Normal (Web)"/>
    <w:basedOn w:val="Normal"/>
    <w:unhideWhenUsed/>
    <w:rsid w:val="009A01FA"/>
    <w:pPr>
      <w:spacing w:before="100" w:beforeAutospacing="1" w:after="100" w:afterAutospacing="1"/>
    </w:pPr>
  </w:style>
  <w:style w:type="paragraph" w:customStyle="1" w:styleId="NormalTimesNewRoman13pt">
    <w:name w:val="Normal +Times New Roman + 13 pt"/>
    <w:aliases w:val="Before:  Auto,After:  Auto"/>
    <w:basedOn w:val="NormalWeb"/>
    <w:rsid w:val="00767759"/>
    <w:rPr>
      <w:sz w:val="26"/>
      <w:szCs w:val="26"/>
    </w:rPr>
  </w:style>
  <w:style w:type="paragraph" w:customStyle="1" w:styleId="NormalTimesNewRoman">
    <w:name w:val="Normal + Times New Roman"/>
    <w:aliases w:val="13 pt,Justified,First line:  0.5&quot;"/>
    <w:basedOn w:val="NormalWeb"/>
    <w:uiPriority w:val="99"/>
    <w:rsid w:val="006E0E68"/>
    <w:pPr>
      <w:spacing w:before="0" w:beforeAutospacing="0" w:after="0" w:afterAutospacing="0"/>
      <w:ind w:firstLine="720"/>
    </w:pPr>
    <w:rPr>
      <w:sz w:val="26"/>
      <w:szCs w:val="26"/>
    </w:rPr>
  </w:style>
  <w:style w:type="paragraph" w:styleId="BodyText">
    <w:name w:val="Body Text"/>
    <w:basedOn w:val="Normal"/>
    <w:link w:val="BodyTextChar"/>
    <w:uiPriority w:val="99"/>
    <w:semiHidden/>
    <w:unhideWhenUsed/>
    <w:rsid w:val="00701B95"/>
    <w:pPr>
      <w:spacing w:after="120"/>
    </w:pPr>
    <w:rPr>
      <w:rFonts w:ascii="VNI-Times" w:hAnsi="VNI-Times"/>
    </w:rPr>
  </w:style>
  <w:style w:type="character" w:customStyle="1" w:styleId="BodyTextChar">
    <w:name w:val="Body Text Char"/>
    <w:basedOn w:val="DefaultParagraphFont"/>
    <w:link w:val="BodyText"/>
    <w:uiPriority w:val="99"/>
    <w:semiHidden/>
    <w:rsid w:val="00701B95"/>
    <w:rPr>
      <w:rFonts w:ascii="VNI-Times" w:eastAsia="Times New Roman" w:hAnsi="VNI-Times" w:cs="Times New Roman"/>
      <w:sz w:val="24"/>
      <w:szCs w:val="24"/>
    </w:rPr>
  </w:style>
  <w:style w:type="paragraph" w:styleId="Title">
    <w:name w:val="Title"/>
    <w:basedOn w:val="Normal"/>
    <w:link w:val="TitleChar"/>
    <w:qFormat/>
    <w:rsid w:val="00A47873"/>
    <w:pPr>
      <w:jc w:val="center"/>
    </w:pPr>
    <w:rPr>
      <w:sz w:val="64"/>
      <w:szCs w:val="28"/>
    </w:rPr>
  </w:style>
  <w:style w:type="character" w:customStyle="1" w:styleId="TitleChar">
    <w:name w:val="Title Char"/>
    <w:basedOn w:val="DefaultParagraphFont"/>
    <w:link w:val="Title"/>
    <w:rsid w:val="00A47873"/>
    <w:rPr>
      <w:rFonts w:ascii="Times New Roman" w:eastAsia="Times New Roman" w:hAnsi="Times New Roman" w:cs="Times New Roman"/>
      <w:sz w:val="6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 w:type="paragraph" w:customStyle="1" w:styleId="NormalTimesNewRoman13pt">
    <w:name w:val="Normal +Times New Roman + 13 pt"/>
    <w:aliases w:val="Before:  Auto,After:  Auto"/>
    <w:basedOn w:val="NormalWeb"/>
    <w:rsid w:val="00767759"/>
    <w:rPr>
      <w:sz w:val="26"/>
      <w:szCs w:val="26"/>
    </w:rPr>
  </w:style>
  <w:style w:type="paragraph" w:customStyle="1" w:styleId="NormalTimesNewRoman">
    <w:name w:val="Normal + Times New Roman"/>
    <w:aliases w:val="13 pt,Justified,First line:  0.5&quot;"/>
    <w:basedOn w:val="NormalWeb"/>
    <w:uiPriority w:val="99"/>
    <w:rsid w:val="006E0E68"/>
    <w:pPr>
      <w:spacing w:before="0" w:beforeAutospacing="0" w:after="0" w:afterAutospacing="0"/>
      <w:ind w:firstLine="720"/>
    </w:pPr>
    <w:rPr>
      <w:sz w:val="26"/>
      <w:szCs w:val="26"/>
    </w:rPr>
  </w:style>
  <w:style w:type="paragraph" w:styleId="BodyText">
    <w:name w:val="Body Text"/>
    <w:basedOn w:val="Normal"/>
    <w:link w:val="BodyTextChar"/>
    <w:uiPriority w:val="99"/>
    <w:semiHidden/>
    <w:unhideWhenUsed/>
    <w:rsid w:val="00701B95"/>
    <w:pPr>
      <w:spacing w:after="120"/>
    </w:pPr>
    <w:rPr>
      <w:rFonts w:ascii="VNI-Times" w:hAnsi="VNI-Times"/>
      <w:lang w:val="x-none" w:eastAsia="x-none"/>
    </w:rPr>
  </w:style>
  <w:style w:type="character" w:customStyle="1" w:styleId="BodyTextChar">
    <w:name w:val="Body Text Char"/>
    <w:basedOn w:val="DefaultParagraphFont"/>
    <w:link w:val="BodyText"/>
    <w:uiPriority w:val="99"/>
    <w:semiHidden/>
    <w:rsid w:val="00701B95"/>
    <w:rPr>
      <w:rFonts w:ascii="VNI-Times" w:eastAsia="Times New Roman" w:hAnsi="VNI-Times"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FABA7-C67D-4848-9E6E-171776E5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11</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HOME</cp:lastModifiedBy>
  <cp:revision>38</cp:revision>
  <cp:lastPrinted>2015-11-23T01:27:00Z</cp:lastPrinted>
  <dcterms:created xsi:type="dcterms:W3CDTF">2015-11-20T10:01:00Z</dcterms:created>
  <dcterms:modified xsi:type="dcterms:W3CDTF">2015-12-30T03:19:00Z</dcterms:modified>
</cp:coreProperties>
</file>